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FCF" w:rsidRDefault="008E5FCF" w:rsidP="00A34060">
      <w:pPr>
        <w:spacing w:line="360" w:lineRule="auto"/>
        <w:rPr>
          <w:rFonts w:ascii="GHEA Grapalat" w:hAnsi="GHEA Grapalat"/>
          <w:lang w:val="hy-AM"/>
        </w:rPr>
      </w:pPr>
    </w:p>
    <w:p w:rsidR="008E5FCF" w:rsidRPr="00CE2BFB" w:rsidRDefault="008E5FCF" w:rsidP="008E5FCF">
      <w:pPr>
        <w:spacing w:line="360" w:lineRule="auto"/>
        <w:ind w:firstLine="567"/>
        <w:jc w:val="center"/>
        <w:rPr>
          <w:rFonts w:ascii="GHEA Grapalat" w:hAnsi="GHEA Grapalat"/>
          <w:lang w:val="hy-AM"/>
        </w:rPr>
      </w:pPr>
    </w:p>
    <w:p w:rsidR="008E5FCF" w:rsidRPr="00312D35" w:rsidRDefault="008E5FCF" w:rsidP="008E5FCF">
      <w:pPr>
        <w:pStyle w:val="BodyText"/>
        <w:ind w:firstLine="567"/>
        <w:rPr>
          <w:rFonts w:ascii="GHEA Grapalat" w:hAnsi="GHEA Grapalat"/>
          <w:color w:val="002060"/>
          <w:szCs w:val="40"/>
          <w:lang w:val="hy-AM"/>
        </w:rPr>
      </w:pPr>
      <w:r w:rsidRPr="00312D35">
        <w:rPr>
          <w:rFonts w:ascii="GHEA Grapalat" w:hAnsi="GHEA Grapalat"/>
          <w:color w:val="002060"/>
          <w:szCs w:val="40"/>
          <w:lang w:val="hy-AM"/>
        </w:rPr>
        <w:t>202</w:t>
      </w:r>
      <w:r w:rsidR="000D7092" w:rsidRPr="00901E66">
        <w:rPr>
          <w:rFonts w:ascii="GHEA Grapalat" w:hAnsi="GHEA Grapalat"/>
          <w:color w:val="002060"/>
          <w:szCs w:val="40"/>
          <w:lang w:val="hy-AM"/>
        </w:rPr>
        <w:t>5</w:t>
      </w:r>
      <w:r w:rsidR="00901E66">
        <w:rPr>
          <w:rFonts w:ascii="GHEA Grapalat" w:hAnsi="GHEA Grapalat"/>
          <w:color w:val="002060"/>
          <w:szCs w:val="40"/>
          <w:lang w:val="hy-AM"/>
        </w:rPr>
        <w:t>-2028</w:t>
      </w:r>
      <w:r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ԹՎԱԿԱՆ</w:t>
      </w:r>
      <w:r w:rsidR="00901E66">
        <w:rPr>
          <w:rFonts w:ascii="GHEA Grapalat" w:hAnsi="GHEA Grapalat" w:cs="Sylfaen"/>
          <w:color w:val="002060"/>
          <w:sz w:val="28"/>
          <w:szCs w:val="28"/>
          <w:lang w:val="hy-AM"/>
        </w:rPr>
        <w:t>ՆԵՐ</w:t>
      </w:r>
      <w:bookmarkStart w:id="0" w:name="_GoBack"/>
      <w:bookmarkEnd w:id="0"/>
      <w:r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Ի</w:t>
      </w:r>
    </w:p>
    <w:p w:rsidR="008E5FCF" w:rsidRDefault="008E5FCF" w:rsidP="008E5FCF">
      <w:pPr>
        <w:pStyle w:val="BodyText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  <w:r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ԲՅՈՒՋԵՏԱՅԻՆ</w:t>
      </w:r>
      <w:r w:rsidRPr="00312D35">
        <w:rPr>
          <w:rFonts w:ascii="GHEA Grapalat" w:hAnsi="GHEA Grapalat"/>
          <w:color w:val="002060"/>
          <w:sz w:val="28"/>
          <w:szCs w:val="28"/>
          <w:lang w:val="hy-AM"/>
        </w:rPr>
        <w:t xml:space="preserve"> </w:t>
      </w:r>
      <w:r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ՖԻՆԱՆՍԱՎՈՐՄԱՆ</w:t>
      </w:r>
      <w:r w:rsidRPr="00312D35">
        <w:rPr>
          <w:rFonts w:ascii="GHEA Grapalat" w:hAnsi="GHEA Grapalat"/>
          <w:color w:val="002060"/>
          <w:sz w:val="28"/>
          <w:szCs w:val="28"/>
          <w:lang w:val="hy-AM"/>
        </w:rPr>
        <w:t xml:space="preserve"> </w:t>
      </w:r>
      <w:r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ՀԱՅՏ</w:t>
      </w:r>
    </w:p>
    <w:p w:rsidR="00405944" w:rsidRPr="00405944" w:rsidRDefault="00FB66BE" w:rsidP="00405944">
      <w:pPr>
        <w:pStyle w:val="BodyText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  <w:r w:rsidRPr="00FB66BE">
        <w:rPr>
          <w:rFonts w:ascii="GHEA Grapalat" w:hAnsi="GHEA Grapalat" w:cs="Sylfaen"/>
          <w:color w:val="002060"/>
          <w:sz w:val="28"/>
          <w:szCs w:val="28"/>
          <w:lang w:val="hy-AM"/>
        </w:rPr>
        <w:t>1235</w:t>
      </w:r>
      <w:r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«Թվային փոխակերպման</w:t>
      </w:r>
      <w:r w:rsidR="000D7092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գործընթացի իրականացում» ծրագրի</w:t>
      </w:r>
      <w:r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="00405944" w:rsidRPr="00405944">
        <w:rPr>
          <w:rFonts w:ascii="GHEA Grapalat" w:hAnsi="GHEA Grapalat" w:cs="Sylfaen"/>
          <w:color w:val="002060"/>
          <w:sz w:val="28"/>
          <w:szCs w:val="28"/>
          <w:lang w:val="hy-AM"/>
        </w:rPr>
        <w:t>«Արհեստական բանականության</w:t>
      </w:r>
      <w:r w:rsidR="000D7092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էկոհամակարգի զարգացում՝</w:t>
      </w:r>
      <w:r w:rsidR="00405944" w:rsidRPr="00405944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="000D7092">
        <w:rPr>
          <w:rFonts w:ascii="GHEA Grapalat" w:hAnsi="GHEA Grapalat" w:cs="Sylfaen"/>
          <w:color w:val="002060"/>
          <w:sz w:val="28"/>
          <w:szCs w:val="28"/>
          <w:lang w:val="hy-AM"/>
        </w:rPr>
        <w:t>որակյալ մասնագետների պատրաստմամբ</w:t>
      </w:r>
      <w:r w:rsidR="00405944" w:rsidRPr="00405944">
        <w:rPr>
          <w:rFonts w:ascii="GHEA Grapalat" w:hAnsi="GHEA Grapalat" w:cs="Sylfaen"/>
          <w:color w:val="002060"/>
          <w:sz w:val="28"/>
          <w:szCs w:val="28"/>
          <w:lang w:val="hy-AM"/>
        </w:rPr>
        <w:t>» միջոցառման</w:t>
      </w:r>
    </w:p>
    <w:p w:rsidR="00405944" w:rsidRDefault="00405944" w:rsidP="008E5FCF">
      <w:pPr>
        <w:pStyle w:val="BodyText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:rsidR="008E5FCF" w:rsidRDefault="008E5FCF" w:rsidP="008E5FCF">
      <w:pPr>
        <w:pStyle w:val="BodyText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:rsidR="008E5FCF" w:rsidRDefault="008E5FCF" w:rsidP="008E5FCF">
      <w:pPr>
        <w:pStyle w:val="BodyText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:rsidR="008E5FCF" w:rsidRDefault="008E5FCF" w:rsidP="008E5FCF">
      <w:pPr>
        <w:pStyle w:val="BodyText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:rsidR="008E5FCF" w:rsidRPr="00405944" w:rsidRDefault="008E5FCF" w:rsidP="008E5FCF">
      <w:pPr>
        <w:pStyle w:val="BodyText"/>
        <w:ind w:firstLine="567"/>
        <w:rPr>
          <w:rFonts w:ascii="GHEA Grapalat" w:hAnsi="GHEA Grapalat"/>
          <w:color w:val="002060"/>
          <w:sz w:val="28"/>
          <w:szCs w:val="28"/>
          <w:lang w:val="hy-AM"/>
        </w:rPr>
      </w:pPr>
      <w:r w:rsidRPr="00405944">
        <w:rPr>
          <w:rFonts w:ascii="GHEA Grapalat" w:hAnsi="GHEA Grapalat"/>
          <w:color w:val="002060"/>
          <w:sz w:val="28"/>
          <w:szCs w:val="28"/>
          <w:lang w:val="hy-AM"/>
        </w:rPr>
        <w:t xml:space="preserve">    </w:t>
      </w:r>
    </w:p>
    <w:tbl>
      <w:tblPr>
        <w:tblStyle w:val="TableGrid"/>
        <w:tblpPr w:leftFromText="180" w:rightFromText="180" w:vertAnchor="text" w:horzAnchor="margin" w:tblpY="-7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8"/>
        <w:gridCol w:w="5445"/>
      </w:tblGrid>
      <w:tr w:rsidR="008E5FCF" w:rsidTr="00853E2A">
        <w:trPr>
          <w:trHeight w:val="2070"/>
        </w:trPr>
        <w:tc>
          <w:tcPr>
            <w:tcW w:w="3798" w:type="dxa"/>
          </w:tcPr>
          <w:p w:rsidR="008E5FCF" w:rsidRDefault="008E5FCF" w:rsidP="00853E2A">
            <w:pPr>
              <w:pStyle w:val="BodyText"/>
              <w:jc w:val="left"/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</w:pPr>
            <w:r w:rsidRPr="00312D35"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  <w:t xml:space="preserve">Պետական մարմինը՝    </w:t>
            </w:r>
          </w:p>
        </w:tc>
        <w:tc>
          <w:tcPr>
            <w:tcW w:w="5445" w:type="dxa"/>
          </w:tcPr>
          <w:p w:rsidR="008E5FCF" w:rsidRDefault="007503AB" w:rsidP="00853E2A">
            <w:pPr>
              <w:pStyle w:val="BodyText"/>
              <w:jc w:val="left"/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en-US"/>
              </w:rPr>
              <w:t xml:space="preserve">ՀՀ </w:t>
            </w:r>
            <w:proofErr w:type="spellStart"/>
            <w:r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en-US"/>
              </w:rPr>
              <w:t>բարձր</w:t>
            </w:r>
            <w:proofErr w:type="spellEnd"/>
            <w:r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en-US"/>
              </w:rPr>
              <w:t>տեխնոլոգիական</w:t>
            </w:r>
            <w:proofErr w:type="spellEnd"/>
            <w:r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en-US"/>
              </w:rPr>
              <w:t>արդյունաբերության</w:t>
            </w:r>
            <w:proofErr w:type="spellEnd"/>
            <w:r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en-US"/>
              </w:rPr>
              <w:t>նախարարություն</w:t>
            </w:r>
            <w:proofErr w:type="spellEnd"/>
          </w:p>
          <w:p w:rsidR="007503AB" w:rsidRPr="007503AB" w:rsidRDefault="007503AB" w:rsidP="00853E2A">
            <w:pPr>
              <w:pStyle w:val="BodyText"/>
              <w:jc w:val="left"/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en-US"/>
              </w:rPr>
            </w:pPr>
          </w:p>
        </w:tc>
      </w:tr>
      <w:tr w:rsidR="008E5FCF" w:rsidTr="00853E2A">
        <w:trPr>
          <w:trHeight w:val="1430"/>
        </w:trPr>
        <w:tc>
          <w:tcPr>
            <w:tcW w:w="3798" w:type="dxa"/>
            <w:vAlign w:val="bottom"/>
          </w:tcPr>
          <w:p w:rsidR="008E5FCF" w:rsidRPr="00312D35" w:rsidRDefault="008E5FCF" w:rsidP="00853E2A">
            <w:pPr>
              <w:spacing w:before="120" w:after="120"/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</w:pPr>
            <w:r w:rsidRPr="002B1A4A">
              <w:rPr>
                <w:rFonts w:ascii="GHEA Grapalat" w:hAnsi="GHEA Grapalat"/>
                <w:b/>
                <w:bCs/>
                <w:color w:val="002060"/>
                <w:sz w:val="28"/>
                <w:szCs w:val="28"/>
                <w:lang w:val="hy-AM" w:eastAsia="x-none"/>
              </w:rPr>
              <w:t>Հայտի հաստատման ամսաթիվը</w:t>
            </w:r>
            <w:r>
              <w:rPr>
                <w:rFonts w:ascii="GHEA Grapalat" w:hAnsi="GHEA Grapalat"/>
                <w:lang w:val="ru-RU"/>
              </w:rPr>
              <w:t xml:space="preserve">՝ </w:t>
            </w:r>
          </w:p>
        </w:tc>
        <w:tc>
          <w:tcPr>
            <w:tcW w:w="5445" w:type="dxa"/>
            <w:vAlign w:val="bottom"/>
          </w:tcPr>
          <w:p w:rsidR="008E5FCF" w:rsidRPr="007503AB" w:rsidRDefault="007503AB" w:rsidP="000D7092">
            <w:pPr>
              <w:pStyle w:val="BodyText"/>
              <w:jc w:val="left"/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en-US"/>
              </w:rPr>
              <w:t xml:space="preserve">_____ </w:t>
            </w:r>
            <w:r w:rsidR="000D7092"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  <w:t>մարտ</w:t>
            </w:r>
            <w:r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en-US"/>
              </w:rPr>
              <w:t xml:space="preserve"> 202</w:t>
            </w:r>
            <w:r w:rsidR="000D7092"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  <w:t>5</w:t>
            </w:r>
            <w:r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en-US"/>
              </w:rPr>
              <w:t>թ.</w:t>
            </w:r>
          </w:p>
        </w:tc>
      </w:tr>
    </w:tbl>
    <w:p w:rsidR="008E5FCF" w:rsidRDefault="008E5FCF" w:rsidP="008E5FCF">
      <w:pPr>
        <w:pStyle w:val="BodyText"/>
        <w:ind w:firstLine="567"/>
        <w:rPr>
          <w:rFonts w:ascii="GHEA Grapalat" w:hAnsi="GHEA Grapalat"/>
          <w:color w:val="002060"/>
          <w:sz w:val="28"/>
          <w:szCs w:val="28"/>
          <w:lang w:val="hy-AM"/>
        </w:rPr>
      </w:pPr>
    </w:p>
    <w:p w:rsidR="008E5FCF" w:rsidRDefault="008E5FCF" w:rsidP="008E5FCF">
      <w:pPr>
        <w:rPr>
          <w:rFonts w:ascii="GHEA Grapalat" w:hAnsi="GHEA Grapalat"/>
          <w:b/>
          <w:bCs/>
          <w:color w:val="002060"/>
          <w:sz w:val="28"/>
          <w:szCs w:val="28"/>
          <w:lang w:val="hy-AM" w:eastAsia="x-none"/>
        </w:rPr>
      </w:pPr>
      <w:r>
        <w:rPr>
          <w:rFonts w:ascii="GHEA Grapalat" w:hAnsi="GHEA Grapalat"/>
          <w:color w:val="002060"/>
          <w:sz w:val="28"/>
          <w:szCs w:val="28"/>
          <w:lang w:val="hy-AM"/>
        </w:rPr>
        <w:br w:type="page"/>
      </w:r>
    </w:p>
    <w:p w:rsidR="008E5FCF" w:rsidRPr="00881CB5" w:rsidRDefault="008E5FCF" w:rsidP="008E5FCF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" w:name="_Toc61338400"/>
      <w:bookmarkStart w:id="2" w:name="_Toc125443007"/>
      <w:bookmarkStart w:id="3" w:name="_Toc125443416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lastRenderedPageBreak/>
        <w:t xml:space="preserve">1. ՆՊԱՏԱԿՆԵՐԸ ԵՎ ԹԻՐԱԽՆԵՐԸ </w:t>
      </w:r>
      <w:bookmarkEnd w:id="1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ՄԺԾԾ ԺԱՄԱՆԱԿԱՀԱՏՎԱԾՈՒՄ</w:t>
      </w:r>
      <w:bookmarkEnd w:id="2"/>
      <w:bookmarkEnd w:id="3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</w:p>
    <w:p w:rsidR="008E5FCF" w:rsidRDefault="008E5FCF" w:rsidP="008E5FCF">
      <w:pPr>
        <w:pStyle w:val="BodyText"/>
        <w:spacing w:line="276" w:lineRule="auto"/>
        <w:ind w:firstLine="567"/>
        <w:jc w:val="both"/>
        <w:rPr>
          <w:rFonts w:ascii="GHEA Grapalat" w:hAnsi="GHEA Grapalat" w:cs="Sylfaen"/>
          <w:b w:val="0"/>
          <w:i/>
          <w:iCs/>
          <w:sz w:val="22"/>
          <w:lang w:val="hy-AM"/>
        </w:rPr>
      </w:pPr>
      <w:bookmarkStart w:id="4" w:name="_Toc61338401"/>
    </w:p>
    <w:p w:rsidR="00FA0559" w:rsidRDefault="00405944" w:rsidP="00FA0559">
      <w:pPr>
        <w:pStyle w:val="BodyText"/>
        <w:spacing w:before="120" w:after="120" w:line="240" w:lineRule="auto"/>
        <w:ind w:firstLine="708"/>
        <w:jc w:val="both"/>
        <w:rPr>
          <w:rFonts w:ascii="Times New Roman" w:hAnsi="Times New Roman"/>
          <w:b w:val="0"/>
          <w:iCs/>
          <w:sz w:val="22"/>
          <w:szCs w:val="22"/>
          <w:lang w:val="hy-AM"/>
        </w:rPr>
      </w:pPr>
      <w:r w:rsidRPr="00405944">
        <w:rPr>
          <w:rFonts w:ascii="Times New Roman" w:hAnsi="Times New Roman"/>
          <w:b w:val="0"/>
          <w:iCs/>
          <w:sz w:val="22"/>
          <w:szCs w:val="22"/>
          <w:lang w:val="hy-AM"/>
        </w:rPr>
        <w:t>Հայաստանի</w:t>
      </w:r>
      <w:r w:rsidRPr="00405944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 </w:t>
      </w:r>
      <w:r w:rsidRPr="00405944">
        <w:rPr>
          <w:rFonts w:ascii="Times New Roman" w:hAnsi="Times New Roman"/>
          <w:b w:val="0"/>
          <w:iCs/>
          <w:sz w:val="22"/>
          <w:szCs w:val="22"/>
          <w:lang w:val="hy-AM"/>
        </w:rPr>
        <w:t>Հանրապետությունում</w:t>
      </w:r>
      <w:r w:rsidRPr="00405944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 </w:t>
      </w:r>
      <w:r w:rsidRPr="00405944">
        <w:rPr>
          <w:rFonts w:ascii="Times New Roman" w:hAnsi="Times New Roman"/>
          <w:b w:val="0"/>
          <w:iCs/>
          <w:sz w:val="22"/>
          <w:szCs w:val="22"/>
          <w:lang w:val="hy-AM"/>
        </w:rPr>
        <w:t>բարձր</w:t>
      </w:r>
      <w:r w:rsidRPr="00405944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 </w:t>
      </w:r>
      <w:r w:rsidRPr="00405944">
        <w:rPr>
          <w:rFonts w:ascii="Times New Roman" w:hAnsi="Times New Roman"/>
          <w:b w:val="0"/>
          <w:iCs/>
          <w:sz w:val="22"/>
          <w:szCs w:val="22"/>
          <w:lang w:val="hy-AM"/>
        </w:rPr>
        <w:t>տեխնոլոգիաների</w:t>
      </w:r>
      <w:r w:rsidRPr="00405944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 </w:t>
      </w:r>
      <w:r w:rsidRPr="00405944">
        <w:rPr>
          <w:rFonts w:ascii="Times New Roman" w:hAnsi="Times New Roman"/>
          <w:b w:val="0"/>
          <w:iCs/>
          <w:sz w:val="22"/>
          <w:szCs w:val="22"/>
          <w:lang w:val="hy-AM"/>
        </w:rPr>
        <w:t>զարգացումը</w:t>
      </w:r>
      <w:r w:rsidRPr="00405944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 </w:t>
      </w:r>
      <w:r w:rsidRPr="00405944">
        <w:rPr>
          <w:rFonts w:ascii="Times New Roman" w:hAnsi="Times New Roman"/>
          <w:b w:val="0"/>
          <w:iCs/>
          <w:sz w:val="22"/>
          <w:szCs w:val="22"/>
          <w:lang w:val="hy-AM"/>
        </w:rPr>
        <w:t>որոշիչ</w:t>
      </w:r>
      <w:r w:rsidRPr="00405944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 </w:t>
      </w:r>
      <w:r w:rsidRPr="00405944">
        <w:rPr>
          <w:rFonts w:ascii="Times New Roman" w:hAnsi="Times New Roman"/>
          <w:b w:val="0"/>
          <w:iCs/>
          <w:sz w:val="22"/>
          <w:szCs w:val="22"/>
          <w:lang w:val="hy-AM"/>
        </w:rPr>
        <w:t>դեր</w:t>
      </w:r>
      <w:r w:rsidRPr="00405944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 </w:t>
      </w:r>
      <w:r w:rsidRPr="00405944">
        <w:rPr>
          <w:rFonts w:ascii="Times New Roman" w:hAnsi="Times New Roman"/>
          <w:b w:val="0"/>
          <w:iCs/>
          <w:sz w:val="22"/>
          <w:szCs w:val="22"/>
          <w:lang w:val="hy-AM"/>
        </w:rPr>
        <w:t>ունի</w:t>
      </w:r>
      <w:r w:rsidRPr="00405944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 </w:t>
      </w:r>
      <w:r w:rsidRPr="00405944">
        <w:rPr>
          <w:rFonts w:ascii="Times New Roman" w:hAnsi="Times New Roman"/>
          <w:b w:val="0"/>
          <w:iCs/>
          <w:sz w:val="22"/>
          <w:szCs w:val="22"/>
          <w:lang w:val="hy-AM"/>
        </w:rPr>
        <w:t>պետության</w:t>
      </w:r>
      <w:r w:rsidRPr="00405944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 </w:t>
      </w:r>
      <w:r w:rsidRPr="00405944">
        <w:rPr>
          <w:rFonts w:ascii="Times New Roman" w:hAnsi="Times New Roman"/>
          <w:b w:val="0"/>
          <w:iCs/>
          <w:sz w:val="22"/>
          <w:szCs w:val="22"/>
          <w:lang w:val="hy-AM"/>
        </w:rPr>
        <w:t>մրցունակության</w:t>
      </w:r>
      <w:r w:rsidRPr="00405944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, </w:t>
      </w:r>
      <w:r w:rsidRPr="00405944">
        <w:rPr>
          <w:rFonts w:ascii="Times New Roman" w:hAnsi="Times New Roman"/>
          <w:b w:val="0"/>
          <w:iCs/>
          <w:sz w:val="22"/>
          <w:szCs w:val="22"/>
          <w:lang w:val="hy-AM"/>
        </w:rPr>
        <w:t>անվտանգության</w:t>
      </w:r>
      <w:r w:rsidRPr="00405944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 </w:t>
      </w:r>
      <w:r w:rsidRPr="00405944">
        <w:rPr>
          <w:rFonts w:ascii="Times New Roman" w:hAnsi="Times New Roman"/>
          <w:b w:val="0"/>
          <w:iCs/>
          <w:sz w:val="22"/>
          <w:szCs w:val="22"/>
          <w:lang w:val="hy-AM"/>
        </w:rPr>
        <w:t>և</w:t>
      </w:r>
      <w:r w:rsidRPr="00405944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 </w:t>
      </w:r>
      <w:r w:rsidRPr="00405944">
        <w:rPr>
          <w:rFonts w:ascii="Times New Roman" w:hAnsi="Times New Roman"/>
          <w:b w:val="0"/>
          <w:iCs/>
          <w:sz w:val="22"/>
          <w:szCs w:val="22"/>
          <w:lang w:val="hy-AM"/>
        </w:rPr>
        <w:t>կենսամակարդակի</w:t>
      </w:r>
      <w:r w:rsidRPr="00405944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 </w:t>
      </w:r>
      <w:r w:rsidRPr="00405944">
        <w:rPr>
          <w:rFonts w:ascii="Times New Roman" w:hAnsi="Times New Roman"/>
          <w:b w:val="0"/>
          <w:iCs/>
          <w:sz w:val="22"/>
          <w:szCs w:val="22"/>
          <w:lang w:val="hy-AM"/>
        </w:rPr>
        <w:t>բարձրացման</w:t>
      </w:r>
      <w:r w:rsidRPr="00405944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 </w:t>
      </w:r>
      <w:r w:rsidRPr="00405944">
        <w:rPr>
          <w:rFonts w:ascii="Times New Roman" w:hAnsi="Times New Roman"/>
          <w:b w:val="0"/>
          <w:iCs/>
          <w:sz w:val="22"/>
          <w:szCs w:val="22"/>
          <w:lang w:val="hy-AM"/>
        </w:rPr>
        <w:t>գործում։</w:t>
      </w:r>
      <w:r w:rsidR="00FA0559" w:rsidRPr="00FA0559">
        <w:rPr>
          <w:rFonts w:ascii="Times New Roman" w:hAnsi="Times New Roman"/>
          <w:b w:val="0"/>
          <w:iCs/>
          <w:sz w:val="22"/>
          <w:szCs w:val="22"/>
          <w:lang w:val="hy-AM"/>
        </w:rPr>
        <w:t xml:space="preserve"> </w:t>
      </w:r>
      <w:r w:rsidR="00FA0559">
        <w:rPr>
          <w:rFonts w:ascii="Times New Roman" w:hAnsi="Times New Roman"/>
          <w:b w:val="0"/>
          <w:iCs/>
          <w:sz w:val="22"/>
          <w:szCs w:val="22"/>
          <w:lang w:val="hy-AM"/>
        </w:rPr>
        <w:t>Ա</w:t>
      </w:r>
      <w:r w:rsidR="00FA0559" w:rsidRPr="00FA0559">
        <w:rPr>
          <w:rFonts w:ascii="Times New Roman" w:hAnsi="Times New Roman"/>
          <w:b w:val="0"/>
          <w:iCs/>
          <w:sz w:val="22"/>
          <w:szCs w:val="22"/>
          <w:lang w:val="hy-AM"/>
        </w:rPr>
        <w:t>րհեստական բանականության (ԱԲ) ոլորտի մասնագետների պատրաստման խնդիրը կենսական նշանակություն ունի՝ հաշվի առնելով տեխնոլոգիական առաջընթացն ու տնտեսության թվայնացման արագ</w:t>
      </w:r>
      <w:r w:rsidR="00FA0559">
        <w:rPr>
          <w:rFonts w:ascii="Times New Roman" w:hAnsi="Times New Roman"/>
          <w:b w:val="0"/>
          <w:iCs/>
          <w:sz w:val="22"/>
          <w:szCs w:val="22"/>
          <w:lang w:val="hy-AM"/>
        </w:rPr>
        <w:t xml:space="preserve"> ընթացքը</w:t>
      </w:r>
      <w:r w:rsidR="00FA0559" w:rsidRPr="00FA0559">
        <w:rPr>
          <w:rFonts w:ascii="Times New Roman" w:hAnsi="Times New Roman"/>
          <w:b w:val="0"/>
          <w:iCs/>
          <w:sz w:val="22"/>
          <w:szCs w:val="22"/>
          <w:lang w:val="hy-AM"/>
        </w:rPr>
        <w:t>։</w:t>
      </w:r>
      <w:r w:rsidR="00FA0559">
        <w:rPr>
          <w:rFonts w:ascii="Times New Roman" w:hAnsi="Times New Roman"/>
          <w:b w:val="0"/>
          <w:iCs/>
          <w:sz w:val="22"/>
          <w:szCs w:val="22"/>
          <w:lang w:val="hy-AM"/>
        </w:rPr>
        <w:t xml:space="preserve"> Ա</w:t>
      </w:r>
      <w:r w:rsidR="00FA0559" w:rsidRPr="00FA0559">
        <w:rPr>
          <w:rFonts w:ascii="Times New Roman" w:hAnsi="Times New Roman"/>
          <w:b w:val="0"/>
          <w:iCs/>
          <w:sz w:val="22"/>
          <w:szCs w:val="22"/>
          <w:lang w:val="hy-AM"/>
        </w:rPr>
        <w:t xml:space="preserve">րհեստական բանականության կիրառման </w:t>
      </w:r>
      <w:r w:rsidR="00FA0559">
        <w:rPr>
          <w:rFonts w:ascii="Times New Roman" w:hAnsi="Times New Roman"/>
          <w:b w:val="0"/>
          <w:iCs/>
          <w:sz w:val="22"/>
          <w:szCs w:val="22"/>
          <w:lang w:val="hy-AM"/>
        </w:rPr>
        <w:t xml:space="preserve">և </w:t>
      </w:r>
      <w:r w:rsidR="00FA0559" w:rsidRPr="00FA0559">
        <w:rPr>
          <w:rFonts w:ascii="Times New Roman" w:hAnsi="Times New Roman"/>
          <w:b w:val="0"/>
          <w:iCs/>
          <w:sz w:val="22"/>
          <w:szCs w:val="22"/>
          <w:lang w:val="hy-AM"/>
        </w:rPr>
        <w:t>զարգացման համար անհրաժեշտ են բարձր</w:t>
      </w:r>
      <w:r w:rsidR="00FA0559">
        <w:rPr>
          <w:rFonts w:ascii="Times New Roman" w:hAnsi="Times New Roman"/>
          <w:b w:val="0"/>
          <w:iCs/>
          <w:sz w:val="22"/>
          <w:szCs w:val="22"/>
          <w:lang w:val="hy-AM"/>
        </w:rPr>
        <w:t>որակ</w:t>
      </w:r>
      <w:r w:rsidR="00FA0559" w:rsidRPr="00FA0559">
        <w:rPr>
          <w:rFonts w:ascii="Times New Roman" w:hAnsi="Times New Roman"/>
          <w:b w:val="0"/>
          <w:iCs/>
          <w:sz w:val="22"/>
          <w:szCs w:val="22"/>
          <w:lang w:val="hy-AM"/>
        </w:rPr>
        <w:t xml:space="preserve"> մասնագետներ, ովքեր կունենան խորացված տեխնիկական գիտելիքներ</w:t>
      </w:r>
      <w:r w:rsidR="00FA0559">
        <w:rPr>
          <w:rFonts w:ascii="Times New Roman" w:hAnsi="Times New Roman"/>
          <w:b w:val="0"/>
          <w:iCs/>
          <w:sz w:val="22"/>
          <w:szCs w:val="22"/>
          <w:lang w:val="hy-AM"/>
        </w:rPr>
        <w:t xml:space="preserve"> և</w:t>
      </w:r>
      <w:r w:rsidR="00FA0559" w:rsidRPr="00FA0559">
        <w:rPr>
          <w:rFonts w:ascii="Times New Roman" w:hAnsi="Times New Roman"/>
          <w:b w:val="0"/>
          <w:iCs/>
          <w:sz w:val="22"/>
          <w:szCs w:val="22"/>
          <w:lang w:val="hy-AM"/>
        </w:rPr>
        <w:t xml:space="preserve"> հետազոտական ու ինժեներական հմտություններ։</w:t>
      </w:r>
    </w:p>
    <w:p w:rsidR="003F3C83" w:rsidRPr="00405944" w:rsidRDefault="003F3C83" w:rsidP="003F3C83">
      <w:pPr>
        <w:pStyle w:val="BodyText"/>
        <w:spacing w:before="120" w:after="120" w:line="240" w:lineRule="auto"/>
        <w:ind w:firstLine="708"/>
        <w:jc w:val="both"/>
        <w:rPr>
          <w:rFonts w:ascii="Times Armenian" w:hAnsi="Times Armenian"/>
          <w:b w:val="0"/>
          <w:iCs/>
          <w:sz w:val="22"/>
          <w:szCs w:val="22"/>
          <w:lang w:val="hy-AM"/>
        </w:rPr>
      </w:pPr>
      <w:r w:rsidRPr="00405944">
        <w:rPr>
          <w:rFonts w:ascii="Times New Roman" w:hAnsi="Times New Roman"/>
          <w:b w:val="0"/>
          <w:iCs/>
          <w:sz w:val="22"/>
          <w:szCs w:val="22"/>
          <w:lang w:val="hy-AM"/>
        </w:rPr>
        <w:t>Միջոցառումը</w:t>
      </w:r>
      <w:r w:rsidRPr="00405944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 </w:t>
      </w:r>
      <w:r w:rsidRPr="00405944">
        <w:rPr>
          <w:rFonts w:ascii="Times New Roman" w:hAnsi="Times New Roman"/>
          <w:b w:val="0"/>
          <w:iCs/>
          <w:sz w:val="22"/>
          <w:szCs w:val="22"/>
          <w:lang w:val="hy-AM"/>
        </w:rPr>
        <w:t>որոշիչ</w:t>
      </w:r>
      <w:r w:rsidRPr="00405944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 </w:t>
      </w:r>
      <w:r w:rsidRPr="00405944">
        <w:rPr>
          <w:rFonts w:ascii="Times New Roman" w:hAnsi="Times New Roman"/>
          <w:b w:val="0"/>
          <w:iCs/>
          <w:sz w:val="22"/>
          <w:szCs w:val="22"/>
          <w:lang w:val="hy-AM"/>
        </w:rPr>
        <w:t>նշանակություն</w:t>
      </w:r>
      <w:r w:rsidRPr="00405944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 </w:t>
      </w:r>
      <w:r w:rsidRPr="00405944">
        <w:rPr>
          <w:rFonts w:ascii="Times New Roman" w:hAnsi="Times New Roman"/>
          <w:b w:val="0"/>
          <w:iCs/>
          <w:sz w:val="22"/>
          <w:szCs w:val="22"/>
          <w:lang w:val="hy-AM"/>
        </w:rPr>
        <w:t>ունի</w:t>
      </w:r>
      <w:r w:rsidRPr="00405944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 </w:t>
      </w:r>
      <w:r w:rsidRPr="00405944">
        <w:rPr>
          <w:rFonts w:ascii="Times New Roman" w:hAnsi="Times New Roman"/>
          <w:b w:val="0"/>
          <w:iCs/>
          <w:sz w:val="22"/>
          <w:szCs w:val="22"/>
          <w:lang w:val="hy-AM"/>
        </w:rPr>
        <w:t>Հայաստանի</w:t>
      </w:r>
      <w:r w:rsidRPr="00405944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 </w:t>
      </w:r>
      <w:r w:rsidRPr="00405944">
        <w:rPr>
          <w:rFonts w:ascii="Times New Roman" w:hAnsi="Times New Roman"/>
          <w:b w:val="0"/>
          <w:iCs/>
          <w:sz w:val="22"/>
          <w:szCs w:val="22"/>
          <w:lang w:val="hy-AM"/>
        </w:rPr>
        <w:t>Հանրապետության</w:t>
      </w:r>
      <w:r w:rsidRPr="00405944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 </w:t>
      </w:r>
      <w:r w:rsidRPr="00405944">
        <w:rPr>
          <w:rFonts w:ascii="Times New Roman" w:hAnsi="Times New Roman"/>
          <w:b w:val="0"/>
          <w:iCs/>
          <w:sz w:val="22"/>
          <w:szCs w:val="22"/>
          <w:lang w:val="hy-AM"/>
        </w:rPr>
        <w:t>թվային</w:t>
      </w:r>
      <w:r w:rsidRPr="00405944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 </w:t>
      </w:r>
      <w:r w:rsidRPr="00405944">
        <w:rPr>
          <w:rFonts w:ascii="Times New Roman" w:hAnsi="Times New Roman"/>
          <w:b w:val="0"/>
          <w:iCs/>
          <w:sz w:val="22"/>
          <w:szCs w:val="22"/>
          <w:lang w:val="hy-AM"/>
        </w:rPr>
        <w:t>փոխակերպման</w:t>
      </w:r>
      <w:r w:rsidRPr="00405944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 </w:t>
      </w:r>
      <w:r w:rsidRPr="00405944">
        <w:rPr>
          <w:rFonts w:ascii="Times New Roman" w:hAnsi="Times New Roman"/>
          <w:b w:val="0"/>
          <w:iCs/>
          <w:sz w:val="22"/>
          <w:szCs w:val="22"/>
          <w:lang w:val="hy-AM"/>
        </w:rPr>
        <w:t>գործընթացում</w:t>
      </w:r>
      <w:r w:rsidRPr="00405944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, </w:t>
      </w:r>
      <w:r>
        <w:rPr>
          <w:rFonts w:ascii="Times New Roman" w:hAnsi="Times New Roman"/>
          <w:b w:val="0"/>
          <w:iCs/>
          <w:sz w:val="22"/>
          <w:szCs w:val="22"/>
          <w:lang w:val="hy-AM"/>
        </w:rPr>
        <w:t>քանի</w:t>
      </w:r>
      <w:r w:rsidRPr="00405944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 </w:t>
      </w:r>
      <w:r w:rsidRPr="00405944">
        <w:rPr>
          <w:rFonts w:ascii="Times New Roman" w:hAnsi="Times New Roman"/>
          <w:b w:val="0"/>
          <w:iCs/>
          <w:sz w:val="22"/>
          <w:szCs w:val="22"/>
          <w:lang w:val="hy-AM"/>
        </w:rPr>
        <w:t>որ</w:t>
      </w:r>
      <w:r w:rsidRPr="00405944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 </w:t>
      </w:r>
      <w:r>
        <w:rPr>
          <w:rFonts w:ascii="Times New Roman" w:hAnsi="Times New Roman"/>
          <w:b w:val="0"/>
          <w:iCs/>
          <w:sz w:val="22"/>
          <w:szCs w:val="22"/>
          <w:lang w:val="hy-AM"/>
        </w:rPr>
        <w:t>ԱԲ գործիքների կիրառումը և զարգացումն</w:t>
      </w:r>
      <w:r w:rsidRPr="00405944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 </w:t>
      </w:r>
      <w:r w:rsidRPr="00405944">
        <w:rPr>
          <w:rFonts w:ascii="Times New Roman" w:hAnsi="Times New Roman"/>
          <w:b w:val="0"/>
          <w:iCs/>
          <w:sz w:val="22"/>
          <w:szCs w:val="22"/>
          <w:lang w:val="hy-AM"/>
        </w:rPr>
        <w:t>առանցքային</w:t>
      </w:r>
      <w:r w:rsidRPr="00405944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 </w:t>
      </w:r>
      <w:r w:rsidRPr="00405944">
        <w:rPr>
          <w:rFonts w:ascii="Times New Roman" w:hAnsi="Times New Roman"/>
          <w:b w:val="0"/>
          <w:iCs/>
          <w:sz w:val="22"/>
          <w:szCs w:val="22"/>
          <w:lang w:val="hy-AM"/>
        </w:rPr>
        <w:t>դեր</w:t>
      </w:r>
      <w:r w:rsidRPr="00405944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 </w:t>
      </w:r>
      <w:r w:rsidRPr="00405944">
        <w:rPr>
          <w:rFonts w:ascii="Times New Roman" w:hAnsi="Times New Roman"/>
          <w:b w:val="0"/>
          <w:iCs/>
          <w:sz w:val="22"/>
          <w:szCs w:val="22"/>
          <w:lang w:val="hy-AM"/>
        </w:rPr>
        <w:t>ուն</w:t>
      </w:r>
      <w:r>
        <w:rPr>
          <w:rFonts w:ascii="Times New Roman" w:hAnsi="Times New Roman"/>
          <w:b w:val="0"/>
          <w:iCs/>
          <w:sz w:val="22"/>
          <w:szCs w:val="22"/>
          <w:lang w:val="hy-AM"/>
        </w:rPr>
        <w:t>ի</w:t>
      </w:r>
      <w:r w:rsidRPr="00405944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 </w:t>
      </w:r>
      <w:r w:rsidRPr="00405944">
        <w:rPr>
          <w:rFonts w:ascii="Times New Roman" w:hAnsi="Times New Roman"/>
          <w:b w:val="0"/>
          <w:iCs/>
          <w:sz w:val="22"/>
          <w:szCs w:val="22"/>
          <w:lang w:val="hy-AM"/>
        </w:rPr>
        <w:t>ԱԲ</w:t>
      </w:r>
      <w:r w:rsidRPr="00405944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 </w:t>
      </w:r>
      <w:r w:rsidRPr="00405944">
        <w:rPr>
          <w:rFonts w:ascii="Times New Roman" w:hAnsi="Times New Roman"/>
          <w:b w:val="0"/>
          <w:iCs/>
          <w:sz w:val="22"/>
          <w:szCs w:val="22"/>
          <w:lang w:val="hy-AM"/>
        </w:rPr>
        <w:t>հետազոտությունների</w:t>
      </w:r>
      <w:r w:rsidRPr="00405944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 </w:t>
      </w:r>
      <w:r w:rsidRPr="00405944">
        <w:rPr>
          <w:rFonts w:ascii="Times New Roman" w:hAnsi="Times New Roman"/>
          <w:b w:val="0"/>
          <w:iCs/>
          <w:sz w:val="22"/>
          <w:szCs w:val="22"/>
          <w:lang w:val="hy-AM"/>
        </w:rPr>
        <w:t>և</w:t>
      </w:r>
      <w:r w:rsidRPr="00405944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 </w:t>
      </w:r>
      <w:r w:rsidRPr="00405944">
        <w:rPr>
          <w:rFonts w:ascii="Times New Roman" w:hAnsi="Times New Roman"/>
          <w:b w:val="0"/>
          <w:iCs/>
          <w:sz w:val="22"/>
          <w:szCs w:val="22"/>
          <w:lang w:val="hy-AM"/>
        </w:rPr>
        <w:t>նորարարությունների</w:t>
      </w:r>
      <w:r w:rsidRPr="00405944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 </w:t>
      </w:r>
      <w:r w:rsidRPr="00405944">
        <w:rPr>
          <w:rFonts w:ascii="Times New Roman" w:hAnsi="Times New Roman"/>
          <w:b w:val="0"/>
          <w:iCs/>
          <w:sz w:val="22"/>
          <w:szCs w:val="22"/>
          <w:lang w:val="hy-AM"/>
        </w:rPr>
        <w:t>առաջխաղացման</w:t>
      </w:r>
      <w:r w:rsidRPr="00405944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 </w:t>
      </w:r>
      <w:r w:rsidRPr="00405944">
        <w:rPr>
          <w:rFonts w:ascii="Times New Roman" w:hAnsi="Times New Roman"/>
          <w:b w:val="0"/>
          <w:iCs/>
          <w:sz w:val="22"/>
          <w:szCs w:val="22"/>
          <w:lang w:val="hy-AM"/>
        </w:rPr>
        <w:t>գործում</w:t>
      </w:r>
      <w:r>
        <w:rPr>
          <w:rFonts w:ascii="Times New Roman" w:hAnsi="Times New Roman"/>
          <w:b w:val="0"/>
          <w:iCs/>
          <w:sz w:val="22"/>
          <w:szCs w:val="22"/>
          <w:lang w:val="hy-AM"/>
        </w:rPr>
        <w:t>, ինչպես նաև կնպաստի</w:t>
      </w:r>
      <w:r w:rsidRPr="00405944">
        <w:rPr>
          <w:rFonts w:ascii="Times New Roman" w:hAnsi="Times New Roman"/>
          <w:b w:val="0"/>
          <w:iCs/>
          <w:sz w:val="22"/>
          <w:szCs w:val="22"/>
          <w:lang w:val="hy-AM"/>
        </w:rPr>
        <w:t xml:space="preserve"> մրցակցային</w:t>
      </w:r>
      <w:r w:rsidRPr="00405944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 </w:t>
      </w:r>
      <w:r w:rsidRPr="00405944">
        <w:rPr>
          <w:rFonts w:ascii="Times New Roman" w:hAnsi="Times New Roman"/>
          <w:b w:val="0"/>
          <w:iCs/>
          <w:sz w:val="22"/>
          <w:szCs w:val="22"/>
          <w:lang w:val="hy-AM"/>
        </w:rPr>
        <w:t>առավելություններ</w:t>
      </w:r>
      <w:r>
        <w:rPr>
          <w:rFonts w:ascii="Times New Roman" w:hAnsi="Times New Roman"/>
          <w:b w:val="0"/>
          <w:iCs/>
          <w:sz w:val="22"/>
          <w:szCs w:val="22"/>
          <w:lang w:val="hy-AM"/>
        </w:rPr>
        <w:t>ին</w:t>
      </w:r>
      <w:r w:rsidRPr="00405944">
        <w:rPr>
          <w:rFonts w:ascii="Times Armenian" w:hAnsi="Times Armenian"/>
          <w:b w:val="0"/>
          <w:iCs/>
          <w:sz w:val="22"/>
          <w:szCs w:val="22"/>
          <w:lang w:val="hy-AM"/>
        </w:rPr>
        <w:t>:</w:t>
      </w:r>
    </w:p>
    <w:p w:rsidR="00594A62" w:rsidRDefault="00FA0559" w:rsidP="00594A62">
      <w:pPr>
        <w:pStyle w:val="BodyText"/>
        <w:spacing w:before="120" w:after="120" w:line="240" w:lineRule="auto"/>
        <w:ind w:firstLine="708"/>
        <w:jc w:val="both"/>
        <w:rPr>
          <w:rFonts w:ascii="Times New Roman" w:hAnsi="Times New Roman"/>
          <w:b w:val="0"/>
          <w:iCs/>
          <w:sz w:val="22"/>
          <w:szCs w:val="22"/>
          <w:lang w:val="hy-AM"/>
        </w:rPr>
      </w:pPr>
      <w:r w:rsidRPr="00FA0559">
        <w:rPr>
          <w:rFonts w:ascii="Times New Roman" w:hAnsi="Times New Roman"/>
          <w:b w:val="0"/>
          <w:iCs/>
          <w:sz w:val="22"/>
          <w:szCs w:val="22"/>
          <w:lang w:val="hy-AM"/>
        </w:rPr>
        <w:t xml:space="preserve"> </w:t>
      </w:r>
      <w:r w:rsidR="003F3C83">
        <w:rPr>
          <w:rFonts w:ascii="Times New Roman" w:hAnsi="Times New Roman"/>
          <w:b w:val="0"/>
          <w:iCs/>
          <w:sz w:val="22"/>
          <w:szCs w:val="22"/>
          <w:lang w:val="hy-AM"/>
        </w:rPr>
        <w:t>Միջոցառման</w:t>
      </w:r>
      <w:r w:rsidR="0095169F" w:rsidRPr="0095169F">
        <w:rPr>
          <w:rFonts w:ascii="Times New Roman" w:hAnsi="Times New Roman"/>
          <w:b w:val="0"/>
          <w:iCs/>
          <w:sz w:val="22"/>
          <w:szCs w:val="22"/>
          <w:lang w:val="hy-AM"/>
        </w:rPr>
        <w:t xml:space="preserve"> նպատակ</w:t>
      </w:r>
      <w:r w:rsidR="0095169F">
        <w:rPr>
          <w:rFonts w:ascii="Times New Roman" w:hAnsi="Times New Roman"/>
          <w:b w:val="0"/>
          <w:iCs/>
          <w:sz w:val="22"/>
          <w:szCs w:val="22"/>
          <w:lang w:val="hy-AM"/>
        </w:rPr>
        <w:t>ն է</w:t>
      </w:r>
      <w:r w:rsidR="0095169F" w:rsidRPr="0095169F">
        <w:rPr>
          <w:rFonts w:ascii="Times New Roman" w:hAnsi="Times New Roman"/>
          <w:b w:val="0"/>
          <w:iCs/>
          <w:sz w:val="22"/>
          <w:szCs w:val="22"/>
          <w:lang w:val="hy-AM"/>
        </w:rPr>
        <w:t xml:space="preserve"> զարգացնել արհեստական բանականության ոլորտ</w:t>
      </w:r>
      <w:r w:rsidR="00A16422">
        <w:rPr>
          <w:rFonts w:ascii="Times New Roman" w:hAnsi="Times New Roman"/>
          <w:b w:val="0"/>
          <w:iCs/>
          <w:sz w:val="22"/>
          <w:szCs w:val="22"/>
          <w:lang w:val="hy-AM"/>
        </w:rPr>
        <w:t xml:space="preserve">ի </w:t>
      </w:r>
      <w:r w:rsidR="0095169F" w:rsidRPr="0095169F">
        <w:rPr>
          <w:rFonts w:ascii="Times New Roman" w:hAnsi="Times New Roman"/>
          <w:b w:val="0"/>
          <w:iCs/>
          <w:sz w:val="22"/>
          <w:szCs w:val="22"/>
          <w:lang w:val="hy-AM"/>
        </w:rPr>
        <w:t>մասնագիտական ներուժը՝ ապահովելով որակյալ կրթություն, կիրառական հմտությունների զարգացում և հետազոտական հնարավորություններ։</w:t>
      </w:r>
    </w:p>
    <w:p w:rsidR="00594A62" w:rsidRPr="00594A62" w:rsidRDefault="00594A62" w:rsidP="00594A62">
      <w:pPr>
        <w:pStyle w:val="BodyText"/>
        <w:spacing w:before="120" w:after="120" w:line="240" w:lineRule="auto"/>
        <w:ind w:firstLine="708"/>
        <w:jc w:val="both"/>
        <w:rPr>
          <w:rFonts w:ascii="Times New Roman" w:hAnsi="Times New Roman"/>
          <w:b w:val="0"/>
          <w:iCs/>
          <w:sz w:val="22"/>
          <w:szCs w:val="22"/>
          <w:lang w:val="hy-AM"/>
        </w:rPr>
      </w:pPr>
      <w:r>
        <w:rPr>
          <w:rFonts w:ascii="Times New Roman" w:hAnsi="Times New Roman"/>
          <w:b w:val="0"/>
          <w:iCs/>
          <w:sz w:val="22"/>
          <w:szCs w:val="22"/>
          <w:lang w:val="hy-AM"/>
        </w:rPr>
        <w:t>Միջացառման նպատակն է նաև բարձրացնել արհեստական բանականության</w:t>
      </w:r>
      <w:r w:rsidRPr="00594A62">
        <w:rPr>
          <w:rFonts w:ascii="Times New Roman" w:hAnsi="Times New Roman"/>
          <w:b w:val="0"/>
          <w:iCs/>
          <w:sz w:val="22"/>
          <w:szCs w:val="22"/>
          <w:lang w:val="hy-AM"/>
        </w:rPr>
        <w:t xml:space="preserve"> պրոֆեսորադասախոսական կազմի թիվը՝ ապահովելով ֆինանսավորում</w:t>
      </w:r>
      <w:r>
        <w:rPr>
          <w:rFonts w:ascii="Times New Roman" w:hAnsi="Times New Roman"/>
          <w:b w:val="0"/>
          <w:iCs/>
          <w:sz w:val="22"/>
          <w:szCs w:val="22"/>
          <w:lang w:val="hy-AM"/>
        </w:rPr>
        <w:t>, միջազգային չափանիշներին համապատասխան մ</w:t>
      </w:r>
      <w:r w:rsidRPr="00594A62">
        <w:rPr>
          <w:rFonts w:ascii="Times New Roman" w:hAnsi="Times New Roman"/>
          <w:b w:val="0"/>
          <w:iCs/>
          <w:sz w:val="22"/>
          <w:szCs w:val="22"/>
          <w:lang w:val="hy-AM"/>
        </w:rPr>
        <w:t xml:space="preserve">շակել </w:t>
      </w:r>
      <w:r>
        <w:rPr>
          <w:rFonts w:ascii="Times New Roman" w:hAnsi="Times New Roman"/>
          <w:b w:val="0"/>
          <w:iCs/>
          <w:sz w:val="22"/>
          <w:szCs w:val="22"/>
          <w:lang w:val="hy-AM"/>
        </w:rPr>
        <w:t xml:space="preserve">արհեստական բանականության </w:t>
      </w:r>
      <w:r w:rsidRPr="00594A62">
        <w:rPr>
          <w:rFonts w:ascii="Times New Roman" w:hAnsi="Times New Roman"/>
          <w:b w:val="0"/>
          <w:iCs/>
          <w:sz w:val="22"/>
          <w:szCs w:val="22"/>
          <w:lang w:val="hy-AM"/>
        </w:rPr>
        <w:t>ուսուցման</w:t>
      </w:r>
      <w:r>
        <w:rPr>
          <w:rFonts w:ascii="Times New Roman" w:hAnsi="Times New Roman"/>
          <w:b w:val="0"/>
          <w:iCs/>
          <w:sz w:val="22"/>
          <w:szCs w:val="22"/>
          <w:lang w:val="hy-AM"/>
        </w:rPr>
        <w:t xml:space="preserve"> ծրագրեր՝</w:t>
      </w:r>
      <w:r w:rsidRPr="00594A62">
        <w:rPr>
          <w:rFonts w:ascii="Times New Roman" w:hAnsi="Times New Roman"/>
          <w:b w:val="0"/>
          <w:iCs/>
          <w:sz w:val="22"/>
          <w:szCs w:val="22"/>
          <w:lang w:val="hy-AM"/>
        </w:rPr>
        <w:t xml:space="preserve"> բակալավրիատ</w:t>
      </w:r>
      <w:r>
        <w:rPr>
          <w:rFonts w:ascii="Times New Roman" w:hAnsi="Times New Roman"/>
          <w:b w:val="0"/>
          <w:iCs/>
          <w:sz w:val="22"/>
          <w:szCs w:val="22"/>
          <w:lang w:val="hy-AM"/>
        </w:rPr>
        <w:t>ում</w:t>
      </w:r>
      <w:r w:rsidRPr="00594A62">
        <w:rPr>
          <w:rFonts w:ascii="Times New Roman" w:hAnsi="Times New Roman"/>
          <w:b w:val="0"/>
          <w:iCs/>
          <w:sz w:val="22"/>
          <w:szCs w:val="22"/>
          <w:lang w:val="hy-AM"/>
        </w:rPr>
        <w:t>, մագիստրատուրա</w:t>
      </w:r>
      <w:r>
        <w:rPr>
          <w:rFonts w:ascii="Times New Roman" w:hAnsi="Times New Roman"/>
          <w:b w:val="0"/>
          <w:iCs/>
          <w:sz w:val="22"/>
          <w:szCs w:val="22"/>
          <w:lang w:val="hy-AM"/>
        </w:rPr>
        <w:t>յուն</w:t>
      </w:r>
      <w:r w:rsidRPr="00594A62">
        <w:rPr>
          <w:rFonts w:ascii="Times New Roman" w:hAnsi="Times New Roman"/>
          <w:b w:val="0"/>
          <w:iCs/>
          <w:sz w:val="22"/>
          <w:szCs w:val="22"/>
          <w:lang w:val="hy-AM"/>
        </w:rPr>
        <w:t xml:space="preserve"> և ասպիրանտուրա</w:t>
      </w:r>
      <w:r>
        <w:rPr>
          <w:rFonts w:ascii="Times New Roman" w:hAnsi="Times New Roman"/>
          <w:b w:val="0"/>
          <w:iCs/>
          <w:sz w:val="22"/>
          <w:szCs w:val="22"/>
          <w:lang w:val="hy-AM"/>
        </w:rPr>
        <w:t>յում, մ</w:t>
      </w:r>
      <w:r w:rsidRPr="00594A62">
        <w:rPr>
          <w:rFonts w:ascii="Times New Roman" w:hAnsi="Times New Roman"/>
          <w:b w:val="0"/>
          <w:iCs/>
          <w:sz w:val="22"/>
          <w:szCs w:val="22"/>
          <w:lang w:val="hy-AM"/>
        </w:rPr>
        <w:t>շակել մասնագիտական վերապատրաստման ծրագրեր՝</w:t>
      </w:r>
      <w:r>
        <w:rPr>
          <w:rFonts w:ascii="Times New Roman" w:hAnsi="Times New Roman"/>
          <w:b w:val="0"/>
          <w:iCs/>
          <w:sz w:val="22"/>
          <w:szCs w:val="22"/>
          <w:lang w:val="hy-AM"/>
        </w:rPr>
        <w:t xml:space="preserve"> </w:t>
      </w:r>
      <w:r w:rsidRPr="00594A62">
        <w:rPr>
          <w:rFonts w:ascii="Times New Roman" w:hAnsi="Times New Roman"/>
          <w:b w:val="0"/>
          <w:iCs/>
          <w:sz w:val="22"/>
          <w:szCs w:val="22"/>
          <w:lang w:val="hy-AM"/>
        </w:rPr>
        <w:t>արդեն աշխատող մասնագետների համար</w:t>
      </w:r>
      <w:r>
        <w:rPr>
          <w:rFonts w:ascii="Times New Roman" w:hAnsi="Times New Roman"/>
          <w:b w:val="0"/>
          <w:iCs/>
          <w:sz w:val="22"/>
          <w:szCs w:val="22"/>
          <w:lang w:val="hy-AM"/>
        </w:rPr>
        <w:t>, կատարելագործել</w:t>
      </w:r>
      <w:r w:rsidRPr="00594A62">
        <w:rPr>
          <w:rFonts w:ascii="Times New Roman" w:hAnsi="Times New Roman"/>
          <w:b w:val="0"/>
          <w:iCs/>
          <w:sz w:val="22"/>
          <w:szCs w:val="22"/>
          <w:lang w:val="hy-AM"/>
        </w:rPr>
        <w:t xml:space="preserve"> Հայաստանի</w:t>
      </w:r>
      <w:r>
        <w:rPr>
          <w:rFonts w:ascii="Times New Roman" w:hAnsi="Times New Roman"/>
          <w:b w:val="0"/>
          <w:iCs/>
          <w:sz w:val="22"/>
          <w:szCs w:val="22"/>
          <w:lang w:val="hy-AM"/>
        </w:rPr>
        <w:t xml:space="preserve"> Հանրապետության</w:t>
      </w:r>
      <w:r w:rsidRPr="00594A62">
        <w:rPr>
          <w:rFonts w:ascii="Times New Roman" w:hAnsi="Times New Roman"/>
          <w:b w:val="0"/>
          <w:iCs/>
          <w:sz w:val="22"/>
          <w:szCs w:val="22"/>
          <w:lang w:val="hy-AM"/>
        </w:rPr>
        <w:t xml:space="preserve"> աշխատաշուկան՝ ապահովելով </w:t>
      </w:r>
      <w:r>
        <w:rPr>
          <w:rFonts w:ascii="Times New Roman" w:hAnsi="Times New Roman"/>
          <w:b w:val="0"/>
          <w:iCs/>
          <w:sz w:val="22"/>
          <w:szCs w:val="22"/>
          <w:lang w:val="hy-AM"/>
        </w:rPr>
        <w:t>արհեստական բանականության</w:t>
      </w:r>
      <w:r w:rsidRPr="00594A62">
        <w:rPr>
          <w:rFonts w:ascii="Times New Roman" w:hAnsi="Times New Roman"/>
          <w:b w:val="0"/>
          <w:iCs/>
          <w:sz w:val="22"/>
          <w:szCs w:val="22"/>
          <w:lang w:val="hy-AM"/>
        </w:rPr>
        <w:t xml:space="preserve"> մասնագետների մրցունակությունը։</w:t>
      </w:r>
    </w:p>
    <w:p w:rsidR="00405944" w:rsidRPr="00405944" w:rsidRDefault="00405944" w:rsidP="00405944">
      <w:pPr>
        <w:pStyle w:val="BodyText"/>
        <w:spacing w:before="120" w:after="120" w:line="240" w:lineRule="auto"/>
        <w:ind w:firstLine="708"/>
        <w:jc w:val="both"/>
        <w:rPr>
          <w:rFonts w:ascii="Times Armenian" w:hAnsi="Times Armenian"/>
          <w:b w:val="0"/>
          <w:iCs/>
          <w:sz w:val="22"/>
          <w:szCs w:val="22"/>
          <w:lang w:val="hy-AM"/>
        </w:rPr>
      </w:pPr>
      <w:r w:rsidRPr="00405944">
        <w:rPr>
          <w:rFonts w:ascii="Times New Roman" w:hAnsi="Times New Roman"/>
          <w:b w:val="0"/>
          <w:iCs/>
          <w:sz w:val="22"/>
          <w:szCs w:val="22"/>
          <w:lang w:val="hy-AM"/>
        </w:rPr>
        <w:t>Աշխարհում</w:t>
      </w:r>
      <w:r w:rsidRPr="00405944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 </w:t>
      </w:r>
      <w:r w:rsidRPr="00405944">
        <w:rPr>
          <w:rFonts w:ascii="Times New Roman" w:hAnsi="Times New Roman"/>
          <w:b w:val="0"/>
          <w:iCs/>
          <w:sz w:val="22"/>
          <w:szCs w:val="22"/>
          <w:lang w:val="hy-AM"/>
        </w:rPr>
        <w:t>կան</w:t>
      </w:r>
      <w:r w:rsidRPr="00405944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 </w:t>
      </w:r>
      <w:r w:rsidRPr="00405944">
        <w:rPr>
          <w:rFonts w:ascii="Times New Roman" w:hAnsi="Times New Roman"/>
          <w:b w:val="0"/>
          <w:iCs/>
          <w:sz w:val="22"/>
          <w:szCs w:val="22"/>
          <w:lang w:val="hy-AM"/>
        </w:rPr>
        <w:t>մի</w:t>
      </w:r>
      <w:r w:rsidRPr="00405944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 </w:t>
      </w:r>
      <w:r w:rsidRPr="00405944">
        <w:rPr>
          <w:rFonts w:ascii="Times New Roman" w:hAnsi="Times New Roman"/>
          <w:b w:val="0"/>
          <w:iCs/>
          <w:sz w:val="22"/>
          <w:szCs w:val="22"/>
          <w:lang w:val="hy-AM"/>
        </w:rPr>
        <w:t>շարք</w:t>
      </w:r>
      <w:r w:rsidRPr="00405944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 </w:t>
      </w:r>
      <w:r w:rsidRPr="00405944">
        <w:rPr>
          <w:rFonts w:ascii="Times New Roman" w:hAnsi="Times New Roman"/>
          <w:b w:val="0"/>
          <w:iCs/>
          <w:sz w:val="22"/>
          <w:szCs w:val="22"/>
          <w:lang w:val="hy-AM"/>
        </w:rPr>
        <w:t>պետություններ</w:t>
      </w:r>
      <w:r w:rsidRPr="00405944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, </w:t>
      </w:r>
      <w:r w:rsidRPr="00405944">
        <w:rPr>
          <w:rFonts w:ascii="Times New Roman" w:hAnsi="Times New Roman"/>
          <w:b w:val="0"/>
          <w:iCs/>
          <w:sz w:val="22"/>
          <w:szCs w:val="22"/>
          <w:lang w:val="hy-AM"/>
        </w:rPr>
        <w:t>որոնք</w:t>
      </w:r>
      <w:r w:rsidRPr="00405944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 </w:t>
      </w:r>
      <w:r w:rsidRPr="00405944">
        <w:rPr>
          <w:rFonts w:ascii="Times New Roman" w:hAnsi="Times New Roman"/>
          <w:b w:val="0"/>
          <w:iCs/>
          <w:sz w:val="22"/>
          <w:szCs w:val="22"/>
          <w:lang w:val="hy-AM"/>
        </w:rPr>
        <w:t>զգալի</w:t>
      </w:r>
      <w:r w:rsidRPr="00405944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 </w:t>
      </w:r>
      <w:r w:rsidRPr="00405944">
        <w:rPr>
          <w:rFonts w:ascii="Times New Roman" w:hAnsi="Times New Roman"/>
          <w:b w:val="0"/>
          <w:iCs/>
          <w:sz w:val="22"/>
          <w:szCs w:val="22"/>
          <w:lang w:val="hy-AM"/>
        </w:rPr>
        <w:t>ֆինանսական</w:t>
      </w:r>
      <w:r w:rsidRPr="00405944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 </w:t>
      </w:r>
      <w:r w:rsidRPr="00405944">
        <w:rPr>
          <w:rFonts w:ascii="Times New Roman" w:hAnsi="Times New Roman"/>
          <w:b w:val="0"/>
          <w:iCs/>
          <w:sz w:val="22"/>
          <w:szCs w:val="22"/>
          <w:lang w:val="hy-AM"/>
        </w:rPr>
        <w:t>ռեսուրսներ</w:t>
      </w:r>
      <w:r w:rsidRPr="00405944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 </w:t>
      </w:r>
      <w:r w:rsidRPr="00405944">
        <w:rPr>
          <w:rFonts w:ascii="Times New Roman" w:hAnsi="Times New Roman"/>
          <w:b w:val="0"/>
          <w:iCs/>
          <w:sz w:val="22"/>
          <w:szCs w:val="22"/>
          <w:lang w:val="hy-AM"/>
        </w:rPr>
        <w:t>են</w:t>
      </w:r>
      <w:r w:rsidRPr="00405944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 </w:t>
      </w:r>
      <w:r w:rsidRPr="00405944">
        <w:rPr>
          <w:rFonts w:ascii="Times New Roman" w:hAnsi="Times New Roman"/>
          <w:b w:val="0"/>
          <w:iCs/>
          <w:sz w:val="22"/>
          <w:szCs w:val="22"/>
          <w:lang w:val="hy-AM"/>
        </w:rPr>
        <w:t>ներդնում</w:t>
      </w:r>
      <w:r w:rsidRPr="00405944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 </w:t>
      </w:r>
      <w:r w:rsidR="003F3C83">
        <w:rPr>
          <w:rFonts w:ascii="Times New Roman" w:hAnsi="Times New Roman"/>
          <w:b w:val="0"/>
          <w:iCs/>
          <w:sz w:val="22"/>
          <w:szCs w:val="22"/>
          <w:lang w:val="hy-AM"/>
        </w:rPr>
        <w:t>Արհեստական բանականության</w:t>
      </w:r>
      <w:r w:rsidRPr="00405944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 </w:t>
      </w:r>
      <w:r w:rsidRPr="00405944">
        <w:rPr>
          <w:rFonts w:ascii="Times New Roman" w:hAnsi="Times New Roman"/>
          <w:b w:val="0"/>
          <w:iCs/>
          <w:sz w:val="22"/>
          <w:szCs w:val="22"/>
          <w:lang w:val="hy-AM"/>
        </w:rPr>
        <w:t>ոլորտի</w:t>
      </w:r>
      <w:r w:rsidRPr="00405944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 </w:t>
      </w:r>
      <w:r w:rsidRPr="00405944">
        <w:rPr>
          <w:rFonts w:ascii="Times New Roman" w:hAnsi="Times New Roman"/>
          <w:b w:val="0"/>
          <w:iCs/>
          <w:sz w:val="22"/>
          <w:szCs w:val="22"/>
          <w:lang w:val="hy-AM"/>
        </w:rPr>
        <w:t>զարգացման</w:t>
      </w:r>
      <w:r w:rsidRPr="00405944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 </w:t>
      </w:r>
      <w:r w:rsidRPr="00405944">
        <w:rPr>
          <w:rFonts w:ascii="Times New Roman" w:hAnsi="Times New Roman"/>
          <w:b w:val="0"/>
          <w:iCs/>
          <w:sz w:val="22"/>
          <w:szCs w:val="22"/>
          <w:lang w:val="hy-AM"/>
        </w:rPr>
        <w:t>մեջ</w:t>
      </w:r>
      <w:r w:rsidRPr="00405944">
        <w:rPr>
          <w:rFonts w:ascii="Times Armenian" w:hAnsi="Times Armenian"/>
          <w:b w:val="0"/>
          <w:iCs/>
          <w:sz w:val="22"/>
          <w:szCs w:val="22"/>
          <w:lang w:val="hy-AM"/>
        </w:rPr>
        <w:t>:</w:t>
      </w:r>
    </w:p>
    <w:p w:rsidR="00405944" w:rsidRPr="00D126AC" w:rsidRDefault="00405944" w:rsidP="00405944">
      <w:pPr>
        <w:pStyle w:val="BodyText"/>
        <w:spacing w:before="120" w:after="120" w:line="240" w:lineRule="auto"/>
        <w:ind w:firstLine="708"/>
        <w:jc w:val="both"/>
        <w:rPr>
          <w:rFonts w:ascii="Times Armenian" w:hAnsi="Times Armenian"/>
          <w:b w:val="0"/>
          <w:iCs/>
          <w:sz w:val="22"/>
          <w:szCs w:val="22"/>
          <w:lang w:val="hy-AM"/>
        </w:rPr>
      </w:pPr>
      <w:r w:rsidRPr="00D126AC">
        <w:rPr>
          <w:rFonts w:ascii="Times New Roman" w:hAnsi="Times New Roman"/>
          <w:b w:val="0"/>
          <w:iCs/>
          <w:sz w:val="22"/>
          <w:szCs w:val="22"/>
          <w:lang w:val="hy-AM"/>
        </w:rPr>
        <w:t>Միջոցառման</w:t>
      </w:r>
      <w:r w:rsidRPr="00D126AC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 </w:t>
      </w:r>
      <w:r w:rsidRPr="00D126AC">
        <w:rPr>
          <w:rFonts w:ascii="Times New Roman" w:hAnsi="Times New Roman"/>
          <w:b w:val="0"/>
          <w:iCs/>
          <w:sz w:val="22"/>
          <w:szCs w:val="22"/>
          <w:lang w:val="hy-AM"/>
        </w:rPr>
        <w:t>իրականացումը</w:t>
      </w:r>
      <w:r w:rsidRPr="00D126AC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 </w:t>
      </w:r>
      <w:r w:rsidRPr="00D126AC">
        <w:rPr>
          <w:rFonts w:ascii="Times New Roman" w:hAnsi="Times New Roman"/>
          <w:b w:val="0"/>
          <w:iCs/>
          <w:sz w:val="22"/>
          <w:szCs w:val="22"/>
          <w:lang w:val="hy-AM"/>
        </w:rPr>
        <w:t>սերտորեն</w:t>
      </w:r>
      <w:r w:rsidRPr="00D126AC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 </w:t>
      </w:r>
      <w:r w:rsidRPr="00D126AC">
        <w:rPr>
          <w:rFonts w:ascii="Times New Roman" w:hAnsi="Times New Roman"/>
          <w:b w:val="0"/>
          <w:iCs/>
          <w:sz w:val="22"/>
          <w:szCs w:val="22"/>
          <w:lang w:val="hy-AM"/>
        </w:rPr>
        <w:t>կապված</w:t>
      </w:r>
      <w:r w:rsidRPr="00D126AC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 </w:t>
      </w:r>
      <w:r w:rsidRPr="00D126AC">
        <w:rPr>
          <w:rFonts w:ascii="Times New Roman" w:hAnsi="Times New Roman"/>
          <w:b w:val="0"/>
          <w:iCs/>
          <w:sz w:val="22"/>
          <w:szCs w:val="22"/>
          <w:lang w:val="hy-AM"/>
        </w:rPr>
        <w:t>է</w:t>
      </w:r>
      <w:r w:rsidRPr="00D126AC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 </w:t>
      </w:r>
      <w:r w:rsidRPr="00D126AC">
        <w:rPr>
          <w:rFonts w:ascii="Times New Roman" w:hAnsi="Times New Roman"/>
          <w:b w:val="0"/>
          <w:iCs/>
          <w:sz w:val="22"/>
          <w:szCs w:val="22"/>
          <w:lang w:val="hy-AM"/>
        </w:rPr>
        <w:t>ՄԱԿ</w:t>
      </w:r>
      <w:r w:rsidRPr="00D126AC">
        <w:rPr>
          <w:rFonts w:ascii="Times Armenian" w:hAnsi="Times Armenian"/>
          <w:b w:val="0"/>
          <w:iCs/>
          <w:sz w:val="22"/>
          <w:szCs w:val="22"/>
          <w:lang w:val="hy-AM"/>
        </w:rPr>
        <w:t>-</w:t>
      </w:r>
      <w:r w:rsidRPr="00D126AC">
        <w:rPr>
          <w:rFonts w:ascii="Times New Roman" w:hAnsi="Times New Roman"/>
          <w:b w:val="0"/>
          <w:iCs/>
          <w:sz w:val="22"/>
          <w:szCs w:val="22"/>
          <w:lang w:val="hy-AM"/>
        </w:rPr>
        <w:t>ի</w:t>
      </w:r>
      <w:r w:rsidRPr="00D126AC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 </w:t>
      </w:r>
      <w:r>
        <w:rPr>
          <w:rFonts w:ascii="Sylfaen" w:hAnsi="Sylfaen" w:cs="Times Armenian"/>
          <w:b w:val="0"/>
          <w:iCs/>
          <w:sz w:val="22"/>
          <w:szCs w:val="22"/>
          <w:lang w:val="hy-AM"/>
        </w:rPr>
        <w:t>«</w:t>
      </w:r>
      <w:r w:rsidRPr="00D126AC">
        <w:rPr>
          <w:rFonts w:ascii="Times New Roman" w:hAnsi="Times New Roman"/>
          <w:b w:val="0"/>
          <w:iCs/>
          <w:sz w:val="22"/>
          <w:szCs w:val="22"/>
          <w:lang w:val="hy-AM"/>
        </w:rPr>
        <w:t>Կայուն</w:t>
      </w:r>
      <w:r w:rsidRPr="00D126AC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 </w:t>
      </w:r>
      <w:r w:rsidRPr="00D126AC">
        <w:rPr>
          <w:rFonts w:ascii="Times New Roman" w:hAnsi="Times New Roman"/>
          <w:b w:val="0"/>
          <w:iCs/>
          <w:sz w:val="22"/>
          <w:szCs w:val="22"/>
          <w:lang w:val="hy-AM"/>
        </w:rPr>
        <w:t>զարգացման</w:t>
      </w:r>
      <w:r w:rsidRPr="00D126AC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 2030 </w:t>
      </w:r>
      <w:r w:rsidRPr="00D126AC">
        <w:rPr>
          <w:rFonts w:ascii="Times New Roman" w:hAnsi="Times New Roman"/>
          <w:b w:val="0"/>
          <w:iCs/>
          <w:sz w:val="22"/>
          <w:szCs w:val="22"/>
          <w:lang w:val="hy-AM"/>
        </w:rPr>
        <w:t>օրակարգում</w:t>
      </w:r>
      <w:r>
        <w:rPr>
          <w:rFonts w:ascii="Sylfaen" w:hAnsi="Sylfaen" w:cs="Times Armenian"/>
          <w:b w:val="0"/>
          <w:iCs/>
          <w:sz w:val="22"/>
          <w:szCs w:val="22"/>
          <w:lang w:val="hy-AM"/>
        </w:rPr>
        <w:t>»</w:t>
      </w:r>
      <w:r w:rsidRPr="00D126AC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 </w:t>
      </w:r>
      <w:r w:rsidRPr="00D126AC">
        <w:rPr>
          <w:rFonts w:ascii="Times New Roman" w:hAnsi="Times New Roman"/>
          <w:b w:val="0"/>
          <w:iCs/>
          <w:sz w:val="22"/>
          <w:szCs w:val="22"/>
          <w:lang w:val="hy-AM"/>
        </w:rPr>
        <w:t>ներառված</w:t>
      </w:r>
      <w:r w:rsidRPr="00D126AC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 </w:t>
      </w:r>
      <w:r w:rsidRPr="00D126AC">
        <w:rPr>
          <w:rFonts w:ascii="Times New Roman" w:hAnsi="Times New Roman"/>
          <w:b w:val="0"/>
          <w:iCs/>
          <w:sz w:val="22"/>
          <w:szCs w:val="22"/>
          <w:lang w:val="hy-AM"/>
        </w:rPr>
        <w:t>կայուն</w:t>
      </w:r>
      <w:r w:rsidRPr="00D126AC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 </w:t>
      </w:r>
      <w:r w:rsidRPr="00D126AC">
        <w:rPr>
          <w:rFonts w:ascii="Times New Roman" w:hAnsi="Times New Roman"/>
          <w:b w:val="0"/>
          <w:iCs/>
          <w:sz w:val="22"/>
          <w:szCs w:val="22"/>
          <w:lang w:val="hy-AM"/>
        </w:rPr>
        <w:t>զարգացման</w:t>
      </w:r>
      <w:r w:rsidRPr="00D126AC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 9-</w:t>
      </w:r>
      <w:r w:rsidRPr="00D126AC">
        <w:rPr>
          <w:rFonts w:ascii="Times New Roman" w:hAnsi="Times New Roman"/>
          <w:b w:val="0"/>
          <w:iCs/>
          <w:sz w:val="22"/>
          <w:szCs w:val="22"/>
          <w:lang w:val="hy-AM"/>
        </w:rPr>
        <w:t>րդ</w:t>
      </w:r>
      <w:r w:rsidRPr="00D126AC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 </w:t>
      </w:r>
      <w:r w:rsidRPr="00D126AC">
        <w:rPr>
          <w:rFonts w:ascii="Times New Roman" w:hAnsi="Times New Roman"/>
          <w:b w:val="0"/>
          <w:iCs/>
          <w:sz w:val="22"/>
          <w:szCs w:val="22"/>
          <w:lang w:val="hy-AM"/>
        </w:rPr>
        <w:t>նպատակի</w:t>
      </w:r>
      <w:r w:rsidRPr="00D126AC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 </w:t>
      </w:r>
      <w:r w:rsidRPr="00D126AC">
        <w:rPr>
          <w:rFonts w:ascii="Times New Roman" w:hAnsi="Times New Roman"/>
          <w:b w:val="0"/>
          <w:iCs/>
          <w:sz w:val="22"/>
          <w:szCs w:val="22"/>
          <w:lang w:val="hy-AM"/>
        </w:rPr>
        <w:t>հետ</w:t>
      </w:r>
      <w:r w:rsidRPr="00D126AC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 (</w:t>
      </w:r>
      <w:r w:rsidRPr="00D126AC">
        <w:rPr>
          <w:rFonts w:ascii="Times New Roman" w:hAnsi="Times New Roman"/>
          <w:b w:val="0"/>
          <w:iCs/>
          <w:sz w:val="22"/>
          <w:szCs w:val="22"/>
          <w:lang w:val="hy-AM"/>
        </w:rPr>
        <w:t>Արդյունաբերություն</w:t>
      </w:r>
      <w:r w:rsidRPr="00D126AC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, </w:t>
      </w:r>
      <w:r w:rsidRPr="00D126AC">
        <w:rPr>
          <w:rFonts w:ascii="Times New Roman" w:hAnsi="Times New Roman"/>
          <w:b w:val="0"/>
          <w:iCs/>
          <w:sz w:val="22"/>
          <w:szCs w:val="22"/>
          <w:lang w:val="hy-AM"/>
        </w:rPr>
        <w:t>նորարարություն</w:t>
      </w:r>
      <w:r w:rsidRPr="00D126AC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 </w:t>
      </w:r>
      <w:r w:rsidRPr="00D126AC">
        <w:rPr>
          <w:rFonts w:ascii="Times New Roman" w:hAnsi="Times New Roman"/>
          <w:b w:val="0"/>
          <w:iCs/>
          <w:sz w:val="22"/>
          <w:szCs w:val="22"/>
          <w:lang w:val="hy-AM"/>
        </w:rPr>
        <w:t>և</w:t>
      </w:r>
      <w:r w:rsidRPr="00D126AC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 </w:t>
      </w:r>
      <w:r w:rsidRPr="00D126AC">
        <w:rPr>
          <w:rFonts w:ascii="Times New Roman" w:hAnsi="Times New Roman"/>
          <w:b w:val="0"/>
          <w:iCs/>
          <w:sz w:val="22"/>
          <w:szCs w:val="22"/>
          <w:lang w:val="hy-AM"/>
        </w:rPr>
        <w:t>ենթակառուցվածքներ</w:t>
      </w:r>
      <w:r w:rsidRPr="00D126AC">
        <w:rPr>
          <w:rFonts w:ascii="Times Armenian" w:hAnsi="Times Armenian"/>
          <w:b w:val="0"/>
          <w:iCs/>
          <w:sz w:val="22"/>
          <w:szCs w:val="22"/>
          <w:lang w:val="hy-AM"/>
        </w:rPr>
        <w:t>):</w:t>
      </w:r>
    </w:p>
    <w:p w:rsidR="00E04CA9" w:rsidRDefault="00C34B36" w:rsidP="00956E03">
      <w:pPr>
        <w:jc w:val="both"/>
        <w:rPr>
          <w:rFonts w:ascii="GHEA Grapalat" w:hAnsi="GHEA Grapalat" w:cs="Calibri"/>
          <w:b/>
          <w:bCs/>
          <w:color w:val="000000"/>
          <w:sz w:val="20"/>
          <w:szCs w:val="20"/>
          <w:lang w:val="hy-AM" w:eastAsia="ru-RU"/>
        </w:rPr>
      </w:pPr>
      <w:r>
        <w:rPr>
          <w:rFonts w:ascii="GHEA Grapalat" w:hAnsi="GHEA Grapalat" w:cs="Calibri"/>
          <w:b/>
          <w:bCs/>
          <w:color w:val="000000"/>
          <w:sz w:val="20"/>
          <w:szCs w:val="20"/>
          <w:lang w:val="hy-AM" w:eastAsia="ru-RU"/>
        </w:rPr>
        <w:t xml:space="preserve">    </w:t>
      </w:r>
    </w:p>
    <w:p w:rsidR="00E04CA9" w:rsidRPr="000C6A4C" w:rsidRDefault="00DB1D0B" w:rsidP="00E04CA9">
      <w:pPr>
        <w:jc w:val="both"/>
        <w:rPr>
          <w:rFonts w:ascii="GHEA Grapalat" w:hAnsi="GHEA Grapalat" w:cs="Calibri"/>
          <w:b/>
          <w:bCs/>
          <w:color w:val="002060"/>
          <w:sz w:val="20"/>
          <w:szCs w:val="20"/>
          <w:lang w:val="hy-AM" w:eastAsia="ru-RU"/>
        </w:rPr>
      </w:pPr>
      <w:r>
        <w:rPr>
          <w:rFonts w:ascii="GHEA Grapalat" w:hAnsi="GHEA Grapalat" w:cs="Calibri"/>
          <w:b/>
          <w:bCs/>
          <w:color w:val="002060"/>
          <w:sz w:val="20"/>
          <w:szCs w:val="20"/>
          <w:lang w:val="hy-AM" w:eastAsia="ru-RU"/>
        </w:rPr>
        <w:t xml:space="preserve"> </w:t>
      </w:r>
      <w:r w:rsidR="00E04CA9" w:rsidRPr="000C6A4C">
        <w:rPr>
          <w:rFonts w:ascii="GHEA Grapalat" w:hAnsi="GHEA Grapalat" w:cs="Calibri"/>
          <w:b/>
          <w:bCs/>
          <w:color w:val="002060"/>
          <w:sz w:val="20"/>
          <w:szCs w:val="20"/>
          <w:lang w:val="hy-AM" w:eastAsia="ru-RU"/>
        </w:rPr>
        <w:t>ՄԱՍ 1. ՊԵՏԱԿԱՆ ՄԱՐՄՆԻ ՌԱԶՄԱՎԱՐՈՒԹՅԱՆ ԸՆԴՀԱՆՈՒՐ ՆԿԱՐԱԳՐՈՒԹՅՈՒՆԸ</w:t>
      </w:r>
    </w:p>
    <w:p w:rsidR="00E04CA9" w:rsidRPr="000C6A4C" w:rsidRDefault="00E04CA9" w:rsidP="00E04CA9">
      <w:pPr>
        <w:jc w:val="both"/>
        <w:rPr>
          <w:rFonts w:ascii="GHEA Grapalat" w:hAnsi="GHEA Grapalat" w:cs="Calibri"/>
          <w:b/>
          <w:bCs/>
          <w:color w:val="002060"/>
          <w:sz w:val="20"/>
          <w:szCs w:val="20"/>
          <w:lang w:val="hy-AM" w:eastAsia="ru-RU"/>
        </w:rPr>
      </w:pPr>
      <w:r w:rsidRPr="000C6A4C">
        <w:rPr>
          <w:rFonts w:ascii="GHEA Grapalat" w:hAnsi="GHEA Grapalat" w:cs="Calibri"/>
          <w:b/>
          <w:bCs/>
          <w:color w:val="002060"/>
          <w:sz w:val="20"/>
          <w:szCs w:val="20"/>
          <w:lang w:val="hy-AM" w:eastAsia="ru-RU"/>
        </w:rPr>
        <w:t>ՄԱՍ 2. ՊԵՏԱԿԱՆ ՄԱՐՄՆԻ ԿՈՂՄԻՑ ԻՐԱԿԱՆԱՑՎՈՂ ԲՅՈՒՋԵՏԱՅԻՆ ԾՐԱԳՐԵՐԸ ԵՎ ՄԻՋՈՑԱՌՈՒՄՆԵՐԸ</w:t>
      </w:r>
    </w:p>
    <w:p w:rsidR="00E41F29" w:rsidRPr="009376F1" w:rsidRDefault="00E41F29" w:rsidP="00E41F29">
      <w:pPr>
        <w:jc w:val="both"/>
        <w:rPr>
          <w:rFonts w:ascii="GHEA Grapalat" w:hAnsi="GHEA Grapalat" w:cs="Calibri"/>
          <w:b/>
          <w:bCs/>
          <w:color w:val="002060"/>
          <w:sz w:val="20"/>
          <w:szCs w:val="20"/>
          <w:lang w:val="hy-AM" w:eastAsia="ru-RU"/>
        </w:rPr>
      </w:pPr>
      <w:r w:rsidRPr="009376F1">
        <w:rPr>
          <w:rFonts w:ascii="GHEA Grapalat" w:hAnsi="GHEA Grapalat" w:cs="Calibri"/>
          <w:b/>
          <w:bCs/>
          <w:color w:val="002060"/>
          <w:sz w:val="20"/>
          <w:szCs w:val="20"/>
          <w:lang w:val="hy-AM" w:eastAsia="ru-RU"/>
        </w:rPr>
        <w:t>ՄԱՍ 3</w:t>
      </w:r>
      <w:r w:rsidR="00956E03" w:rsidRPr="009376F1">
        <w:rPr>
          <w:rFonts w:ascii="GHEA Grapalat" w:hAnsi="GHEA Grapalat" w:cs="Calibri"/>
          <w:b/>
          <w:bCs/>
          <w:color w:val="002060"/>
          <w:sz w:val="20"/>
          <w:szCs w:val="20"/>
          <w:lang w:val="hy-AM" w:eastAsia="ru-RU"/>
        </w:rPr>
        <w:t>.</w:t>
      </w:r>
      <w:r w:rsidRPr="009376F1">
        <w:rPr>
          <w:rFonts w:ascii="GHEA Grapalat" w:hAnsi="GHEA Grapalat" w:cs="Calibri"/>
          <w:b/>
          <w:bCs/>
          <w:color w:val="002060"/>
          <w:sz w:val="20"/>
          <w:szCs w:val="20"/>
          <w:lang w:val="hy-AM" w:eastAsia="ru-RU"/>
        </w:rPr>
        <w:t xml:space="preserve"> ՊԵՏԱԿԱՆ ՄԱՐՄՆԻ ԾՐԱԳՐԵՐԻ ԳԾՈՎ ՎԵՐՋՆԱԿԱՆ ԱՐԴՅՈՒՆՔԻ ՑՈՒՑԱՆԻՇՆԵՐԸ</w:t>
      </w:r>
    </w:p>
    <w:p w:rsidR="008E5FCF" w:rsidRPr="00CA0CA8" w:rsidRDefault="008E5FCF" w:rsidP="00CA0CA8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5" w:name="_Toc125443008"/>
      <w:bookmarkStart w:id="6" w:name="_Toc125443417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2. ԾԱԽՍԱՅԻՆ ԳԵՐԱԿԱՅՈՒԹՅՈՒՆՆԵՐԸ ՄԺԾԾ ԺԱՄԱՆԱԿԱՀԱՏՎԱԾՈՒՄ</w:t>
      </w:r>
      <w:bookmarkEnd w:id="5"/>
      <w:bookmarkEnd w:id="6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</w:p>
    <w:p w:rsidR="00FF2A67" w:rsidRPr="00FF2A67" w:rsidRDefault="00FF2A67" w:rsidP="00FF2A67">
      <w:pPr>
        <w:spacing w:line="276" w:lineRule="auto"/>
        <w:ind w:firstLine="708"/>
        <w:jc w:val="both"/>
        <w:rPr>
          <w:kern w:val="16"/>
          <w:sz w:val="22"/>
          <w:szCs w:val="22"/>
          <w:lang w:val="hy-AM"/>
        </w:rPr>
      </w:pPr>
      <w:bookmarkStart w:id="7" w:name="_Toc468281224"/>
      <w:bookmarkStart w:id="8" w:name="_Toc125443009"/>
      <w:bookmarkStart w:id="9" w:name="_Toc125443418"/>
      <w:bookmarkEnd w:id="4"/>
      <w:r w:rsidRPr="00FF2A67">
        <w:rPr>
          <w:kern w:val="16"/>
          <w:sz w:val="22"/>
          <w:szCs w:val="22"/>
          <w:lang w:val="hy-AM"/>
        </w:rPr>
        <w:t xml:space="preserve">Բարձր Տեխնոլոգիաների (ԲՏ) ոլորտը հանդիսանում է Հայաստանի տնտեսության ամենաարագ զարգացող ճյուղերից մեկը: </w:t>
      </w:r>
    </w:p>
    <w:p w:rsidR="00FF2A67" w:rsidRPr="00FF2A67" w:rsidRDefault="00FF2A67" w:rsidP="00FF2A67">
      <w:pPr>
        <w:spacing w:line="276" w:lineRule="auto"/>
        <w:ind w:firstLine="708"/>
        <w:jc w:val="both"/>
        <w:rPr>
          <w:kern w:val="16"/>
          <w:sz w:val="22"/>
          <w:szCs w:val="22"/>
          <w:lang w:val="hy-AM"/>
        </w:rPr>
      </w:pPr>
      <w:r w:rsidRPr="00FF2A67">
        <w:rPr>
          <w:kern w:val="16"/>
          <w:sz w:val="22"/>
          <w:szCs w:val="22"/>
          <w:lang w:val="hy-AM"/>
        </w:rPr>
        <w:t>ԲՏ ոլորտում իրականացվող ծրագրերը մեծապես նպաստում են Հայաստանի տնտեսության արտադրողականության և մրցունակության բարձրացմանը, մեծ հավելյալ արժեք ապահովող աշխատատեղերի ստեղծմանը, գիտելիքահեն տնտեսության ձևավորմանն ու զարգացմանը, օտարերկրյա ներդրումների ներգրավմանը, տեղական ընկերությունների արտադրանքի և ծառայությունների արտահանմանն ու համաշխարհային շուկայում Հայաստանի` որպես զարգացած տեղեկատվական, հեռահաղորդակցման և բարձր տեխնոլոգիաների ոլորտ ունեցող երկրի վարկանիշի բարձրացմանը: Տեղեկատվական  տեխնոլոգիաների ոլորտի սկսնակ ընկերությունների ձևավորումը և նոր աշխատատեղերի ստեղծումը խթանելու նպատակով իրականացվում են բազմակողմ ծրագրեր՝ կրթական, գիտական, բիզնես և տարբեր այլ ուղղություններով: </w:t>
      </w:r>
    </w:p>
    <w:p w:rsidR="00FF2A67" w:rsidRDefault="00FF2A67" w:rsidP="00FF2A67">
      <w:pPr>
        <w:spacing w:line="276" w:lineRule="auto"/>
        <w:ind w:firstLine="708"/>
        <w:jc w:val="both"/>
        <w:rPr>
          <w:kern w:val="16"/>
          <w:sz w:val="22"/>
          <w:szCs w:val="22"/>
          <w:lang w:val="hy-AM"/>
        </w:rPr>
      </w:pPr>
      <w:r w:rsidRPr="00FF2A67">
        <w:rPr>
          <w:kern w:val="16"/>
          <w:sz w:val="22"/>
          <w:szCs w:val="22"/>
          <w:lang w:val="hy-AM"/>
        </w:rPr>
        <w:t xml:space="preserve">ՀՀ ԲՏԱՆ առջև դրված մարտահրավերն է Հայաստանը դարձնել բարձր տեխնոլոգիական արդյունաբերական երկիր՝ ապահովելով ստարտափ և ինժեներական էկոհամակարգերի զարգացումը, ԲՏ ապրանքների և ծառայությունների միջազգային վարկանիշի ձևավորումը և արտահանումը, </w:t>
      </w:r>
      <w:r w:rsidRPr="00FF2A67">
        <w:rPr>
          <w:kern w:val="16"/>
          <w:sz w:val="22"/>
          <w:szCs w:val="22"/>
          <w:lang w:val="hy-AM"/>
        </w:rPr>
        <w:lastRenderedPageBreak/>
        <w:t>տնտեսության և կառավարման համակարգերի մասշտաբային թվայնացումը, ինչպես նաև ռազմական արդյունաբերության զարգացումը՝ որպես բարձր տեխնոլոգիական բազմապրոֆիլային համակարգ: </w:t>
      </w:r>
    </w:p>
    <w:p w:rsidR="00FF2A67" w:rsidRPr="00FD3625" w:rsidRDefault="00FF2A67" w:rsidP="00FF2A67">
      <w:pPr>
        <w:spacing w:line="276" w:lineRule="auto"/>
        <w:ind w:firstLine="708"/>
        <w:jc w:val="both"/>
        <w:rPr>
          <w:kern w:val="16"/>
          <w:sz w:val="22"/>
          <w:szCs w:val="22"/>
          <w:lang w:val="hy-AM"/>
        </w:rPr>
      </w:pPr>
    </w:p>
    <w:p w:rsidR="000C0D2F" w:rsidRPr="00C41811" w:rsidRDefault="008E5FCF" w:rsidP="00C41811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3. ՄԺԾԾ ԺԱՄԱՆԱԿԱՀԱՏՎԱԾՈՒՄ ԻՐԱԿԱՆԱՑՎԵԼԻՔ ԾԱԽՍԱՅԻՆ ԾՐԱԳՐԵՐԸ</w:t>
      </w:r>
      <w:bookmarkEnd w:id="7"/>
      <w:bookmarkEnd w:id="8"/>
      <w:bookmarkEnd w:id="9"/>
    </w:p>
    <w:p w:rsidR="00121296" w:rsidRDefault="0025739C" w:rsidP="00405944">
      <w:pPr>
        <w:spacing w:line="276" w:lineRule="auto"/>
        <w:ind w:firstLine="708"/>
        <w:jc w:val="both"/>
        <w:rPr>
          <w:kern w:val="16"/>
          <w:sz w:val="22"/>
          <w:szCs w:val="22"/>
          <w:lang w:val="hy-AM"/>
        </w:rPr>
      </w:pPr>
      <w:r w:rsidRPr="0025739C">
        <w:rPr>
          <w:kern w:val="16"/>
          <w:sz w:val="22"/>
          <w:szCs w:val="22"/>
          <w:lang w:val="hy-AM"/>
        </w:rPr>
        <w:t>Միջոցառման նպատակ</w:t>
      </w:r>
      <w:r>
        <w:rPr>
          <w:kern w:val="16"/>
          <w:sz w:val="22"/>
          <w:szCs w:val="22"/>
          <w:lang w:val="hy-AM"/>
        </w:rPr>
        <w:t>ն է</w:t>
      </w:r>
      <w:r w:rsidRPr="0025739C">
        <w:rPr>
          <w:kern w:val="16"/>
          <w:sz w:val="22"/>
          <w:szCs w:val="22"/>
          <w:lang w:val="hy-AM"/>
        </w:rPr>
        <w:t xml:space="preserve"> ձևավորել արհեստական բանականության (ԱԲ) հմտություններ ունեցող մասնագետների նոր սերունդ՝ աջակցելով տեխնիկական կրթությանը, գործնական փորձի ձեռքբերմանը</w:t>
      </w:r>
      <w:r w:rsidR="00A16668">
        <w:rPr>
          <w:kern w:val="16"/>
          <w:sz w:val="22"/>
          <w:szCs w:val="22"/>
          <w:lang w:val="hy-AM"/>
        </w:rPr>
        <w:t xml:space="preserve">, խթանելով </w:t>
      </w:r>
      <w:r w:rsidR="00A16668" w:rsidRPr="00121296">
        <w:rPr>
          <w:kern w:val="16"/>
          <w:sz w:val="22"/>
          <w:szCs w:val="22"/>
          <w:lang w:val="hy-AM"/>
        </w:rPr>
        <w:t xml:space="preserve">գիտահետազոտական աշխատանքների </w:t>
      </w:r>
      <w:r w:rsidR="00A16668">
        <w:rPr>
          <w:kern w:val="16"/>
          <w:sz w:val="22"/>
          <w:szCs w:val="22"/>
          <w:lang w:val="hy-AM"/>
        </w:rPr>
        <w:t>իրականացումը տարբեր ոլորտներում</w:t>
      </w:r>
      <w:r w:rsidRPr="0025739C">
        <w:rPr>
          <w:kern w:val="16"/>
          <w:sz w:val="22"/>
          <w:szCs w:val="22"/>
          <w:lang w:val="hy-AM"/>
        </w:rPr>
        <w:t xml:space="preserve">։ </w:t>
      </w:r>
    </w:p>
    <w:p w:rsidR="0025739C" w:rsidRDefault="0025739C" w:rsidP="00405944">
      <w:pPr>
        <w:spacing w:line="276" w:lineRule="auto"/>
        <w:ind w:firstLine="708"/>
        <w:jc w:val="both"/>
        <w:rPr>
          <w:kern w:val="16"/>
          <w:sz w:val="22"/>
          <w:szCs w:val="22"/>
          <w:lang w:val="hy-AM"/>
        </w:rPr>
      </w:pPr>
      <w:r>
        <w:rPr>
          <w:kern w:val="16"/>
          <w:sz w:val="22"/>
          <w:szCs w:val="22"/>
          <w:lang w:val="hy-AM"/>
        </w:rPr>
        <w:t xml:space="preserve">Միջոցառումն իրականացվելու է պետություն-բուհ-մասնավոր համագործակցությամբ, ինչի արդյունքում մասնագետները կմասնակցեն </w:t>
      </w:r>
      <w:r w:rsidRPr="0025739C">
        <w:rPr>
          <w:kern w:val="16"/>
          <w:sz w:val="22"/>
          <w:szCs w:val="22"/>
          <w:lang w:val="hy-AM"/>
        </w:rPr>
        <w:t>հետազոտական նախագծեր</w:t>
      </w:r>
      <w:r>
        <w:rPr>
          <w:kern w:val="16"/>
          <w:sz w:val="22"/>
          <w:szCs w:val="22"/>
          <w:lang w:val="hy-AM"/>
        </w:rPr>
        <w:t xml:space="preserve">ի և արհեստական բանականության գործիքների </w:t>
      </w:r>
      <w:r w:rsidRPr="0025739C">
        <w:rPr>
          <w:kern w:val="16"/>
          <w:sz w:val="22"/>
          <w:szCs w:val="22"/>
          <w:lang w:val="hy-AM"/>
        </w:rPr>
        <w:t>կիրառմամբ</w:t>
      </w:r>
      <w:r w:rsidR="00121296">
        <w:rPr>
          <w:kern w:val="16"/>
          <w:sz w:val="22"/>
          <w:szCs w:val="22"/>
          <w:lang w:val="hy-AM"/>
        </w:rPr>
        <w:t xml:space="preserve"> կ</w:t>
      </w:r>
      <w:r w:rsidR="00121296" w:rsidRPr="0025739C">
        <w:rPr>
          <w:kern w:val="16"/>
          <w:sz w:val="22"/>
          <w:szCs w:val="22"/>
          <w:lang w:val="hy-AM"/>
        </w:rPr>
        <w:t>լուծե</w:t>
      </w:r>
      <w:r w:rsidR="00121296">
        <w:rPr>
          <w:kern w:val="16"/>
          <w:sz w:val="22"/>
          <w:szCs w:val="22"/>
          <w:lang w:val="hy-AM"/>
        </w:rPr>
        <w:t>ն</w:t>
      </w:r>
      <w:r w:rsidR="00121296" w:rsidRPr="0025739C">
        <w:rPr>
          <w:kern w:val="16"/>
          <w:sz w:val="22"/>
          <w:szCs w:val="22"/>
          <w:lang w:val="hy-AM"/>
        </w:rPr>
        <w:t xml:space="preserve"> իրական խնդիրներ </w:t>
      </w:r>
      <w:r w:rsidR="00121296" w:rsidRPr="00121296">
        <w:rPr>
          <w:kern w:val="16"/>
          <w:sz w:val="22"/>
          <w:szCs w:val="22"/>
          <w:lang w:val="hy-AM"/>
        </w:rPr>
        <w:t>գիտության, բիզնեսի, պետական կառավարման և այլ ոլորտներում</w:t>
      </w:r>
      <w:r w:rsidRPr="0025739C">
        <w:rPr>
          <w:kern w:val="16"/>
          <w:sz w:val="22"/>
          <w:szCs w:val="22"/>
          <w:lang w:val="hy-AM"/>
        </w:rPr>
        <w:t>։</w:t>
      </w:r>
    </w:p>
    <w:p w:rsidR="00121296" w:rsidRDefault="00A16668" w:rsidP="00121296">
      <w:pPr>
        <w:spacing w:line="276" w:lineRule="auto"/>
        <w:ind w:firstLine="708"/>
        <w:jc w:val="both"/>
        <w:rPr>
          <w:kern w:val="16"/>
          <w:sz w:val="22"/>
          <w:szCs w:val="22"/>
          <w:lang w:val="hy-AM"/>
        </w:rPr>
      </w:pPr>
      <w:r>
        <w:rPr>
          <w:kern w:val="16"/>
          <w:sz w:val="22"/>
          <w:szCs w:val="22"/>
          <w:lang w:val="hy-AM"/>
        </w:rPr>
        <w:t>Միջոցառման շրջանակում</w:t>
      </w:r>
      <w:r w:rsidR="00121296" w:rsidRPr="00121296">
        <w:rPr>
          <w:kern w:val="16"/>
          <w:sz w:val="22"/>
          <w:szCs w:val="22"/>
          <w:lang w:val="hy-AM"/>
        </w:rPr>
        <w:t xml:space="preserve"> նախատեսվում է Ա</w:t>
      </w:r>
      <w:r>
        <w:rPr>
          <w:kern w:val="16"/>
          <w:sz w:val="22"/>
          <w:szCs w:val="22"/>
          <w:lang w:val="hy-AM"/>
        </w:rPr>
        <w:t>րհեստական բանականության</w:t>
      </w:r>
      <w:r w:rsidR="00121296" w:rsidRPr="00121296">
        <w:rPr>
          <w:kern w:val="16"/>
          <w:sz w:val="22"/>
          <w:szCs w:val="22"/>
          <w:lang w:val="hy-AM"/>
        </w:rPr>
        <w:t xml:space="preserve"> ոլորտի նորարար լուծումների</w:t>
      </w:r>
      <w:r>
        <w:rPr>
          <w:kern w:val="16"/>
          <w:sz w:val="22"/>
          <w:szCs w:val="22"/>
          <w:lang w:val="hy-AM"/>
        </w:rPr>
        <w:t xml:space="preserve"> խթանում</w:t>
      </w:r>
      <w:r w:rsidR="00121296" w:rsidRPr="00121296">
        <w:rPr>
          <w:kern w:val="16"/>
          <w:sz w:val="22"/>
          <w:szCs w:val="22"/>
          <w:lang w:val="hy-AM"/>
        </w:rPr>
        <w:t xml:space="preserve">, միջազգային </w:t>
      </w:r>
      <w:r>
        <w:rPr>
          <w:kern w:val="16"/>
          <w:sz w:val="22"/>
          <w:szCs w:val="22"/>
          <w:lang w:val="hy-AM"/>
        </w:rPr>
        <w:t>համագործակցության զարգացում</w:t>
      </w:r>
      <w:r w:rsidR="00121296" w:rsidRPr="00121296">
        <w:rPr>
          <w:kern w:val="16"/>
          <w:sz w:val="22"/>
          <w:szCs w:val="22"/>
          <w:lang w:val="hy-AM"/>
        </w:rPr>
        <w:t>, հետազոտական լաբորատորիաների</w:t>
      </w:r>
      <w:r>
        <w:rPr>
          <w:kern w:val="16"/>
          <w:sz w:val="22"/>
          <w:szCs w:val="22"/>
          <w:lang w:val="hy-AM"/>
        </w:rPr>
        <w:t xml:space="preserve"> ստեղծման և հետազոտական նախագծերում ընդգրկվելու</w:t>
      </w:r>
      <w:r w:rsidR="00121296" w:rsidRPr="00121296">
        <w:rPr>
          <w:kern w:val="16"/>
          <w:sz w:val="22"/>
          <w:szCs w:val="22"/>
          <w:lang w:val="hy-AM"/>
        </w:rPr>
        <w:t xml:space="preserve"> </w:t>
      </w:r>
      <w:r>
        <w:rPr>
          <w:kern w:val="16"/>
          <w:sz w:val="22"/>
          <w:szCs w:val="22"/>
          <w:lang w:val="hy-AM"/>
        </w:rPr>
        <w:t>գրավչության բարձրացում:</w:t>
      </w:r>
    </w:p>
    <w:p w:rsidR="00642337" w:rsidRPr="00121296" w:rsidRDefault="00642337" w:rsidP="00121296">
      <w:pPr>
        <w:spacing w:line="276" w:lineRule="auto"/>
        <w:ind w:firstLine="708"/>
        <w:jc w:val="both"/>
        <w:rPr>
          <w:kern w:val="16"/>
          <w:sz w:val="22"/>
          <w:szCs w:val="22"/>
          <w:lang w:val="hy-AM"/>
        </w:rPr>
      </w:pPr>
    </w:p>
    <w:p w:rsidR="00171AB6" w:rsidRPr="00171AB6" w:rsidRDefault="00121296" w:rsidP="00405944">
      <w:pPr>
        <w:spacing w:line="276" w:lineRule="auto"/>
        <w:ind w:firstLine="708"/>
        <w:jc w:val="both"/>
        <w:rPr>
          <w:kern w:val="16"/>
          <w:sz w:val="22"/>
          <w:szCs w:val="22"/>
          <w:lang w:val="hy-AM"/>
        </w:rPr>
      </w:pPr>
      <w:r>
        <w:rPr>
          <w:kern w:val="16"/>
          <w:sz w:val="22"/>
          <w:szCs w:val="22"/>
          <w:lang w:val="hy-AM"/>
        </w:rPr>
        <w:t>Նախատեսվում է</w:t>
      </w:r>
      <w:r w:rsidR="0052066A">
        <w:rPr>
          <w:kern w:val="16"/>
          <w:sz w:val="22"/>
          <w:szCs w:val="22"/>
          <w:lang w:val="hy-AM"/>
        </w:rPr>
        <w:t>.</w:t>
      </w:r>
      <w:r>
        <w:rPr>
          <w:kern w:val="16"/>
          <w:sz w:val="22"/>
          <w:szCs w:val="22"/>
          <w:lang w:val="hy-AM"/>
        </w:rPr>
        <w:t xml:space="preserve"> </w:t>
      </w:r>
      <w:r w:rsidR="00171AB6" w:rsidRPr="00171AB6">
        <w:rPr>
          <w:kern w:val="16"/>
          <w:sz w:val="22"/>
          <w:szCs w:val="22"/>
          <w:lang w:val="hy-AM"/>
        </w:rPr>
        <w:t> </w:t>
      </w:r>
    </w:p>
    <w:p w:rsidR="00DA0805" w:rsidRPr="0052066A" w:rsidRDefault="00121296" w:rsidP="0052066A">
      <w:pPr>
        <w:pStyle w:val="ListParagraph"/>
        <w:numPr>
          <w:ilvl w:val="0"/>
          <w:numId w:val="28"/>
        </w:numPr>
        <w:spacing w:line="276" w:lineRule="auto"/>
        <w:ind w:left="709"/>
        <w:jc w:val="both"/>
        <w:rPr>
          <w:kern w:val="16"/>
          <w:sz w:val="22"/>
          <w:szCs w:val="22"/>
          <w:lang w:val="hy-AM"/>
        </w:rPr>
      </w:pPr>
      <w:r w:rsidRPr="0052066A">
        <w:rPr>
          <w:kern w:val="16"/>
          <w:sz w:val="22"/>
          <w:szCs w:val="22"/>
          <w:lang w:val="hy-AM"/>
        </w:rPr>
        <w:t>բարձրագույն ուսումնական հաստատությունների հետ զարգացնել</w:t>
      </w:r>
      <w:r w:rsidR="00171AB6">
        <w:rPr>
          <w:kern w:val="16"/>
          <w:sz w:val="22"/>
          <w:szCs w:val="22"/>
          <w:lang w:val="hy-AM"/>
        </w:rPr>
        <w:t xml:space="preserve"> և ընդլայնել </w:t>
      </w:r>
      <w:r w:rsidR="00A16668" w:rsidRPr="0052066A">
        <w:rPr>
          <w:kern w:val="16"/>
          <w:sz w:val="22"/>
          <w:szCs w:val="22"/>
          <w:lang w:val="hy-AM"/>
        </w:rPr>
        <w:t xml:space="preserve"> արհեստական բանականության ուղղված ուսումնական ծրագրերը և հետազոտական նախագծերը,</w:t>
      </w:r>
    </w:p>
    <w:p w:rsidR="00121296" w:rsidRDefault="00DA0805" w:rsidP="0052066A">
      <w:pPr>
        <w:pStyle w:val="ListParagraph"/>
        <w:numPr>
          <w:ilvl w:val="0"/>
          <w:numId w:val="28"/>
        </w:numPr>
        <w:spacing w:line="276" w:lineRule="auto"/>
        <w:ind w:left="709"/>
        <w:jc w:val="both"/>
        <w:rPr>
          <w:kern w:val="16"/>
          <w:sz w:val="22"/>
          <w:szCs w:val="22"/>
          <w:lang w:val="hy-AM"/>
        </w:rPr>
      </w:pPr>
      <w:r w:rsidRPr="0052066A">
        <w:rPr>
          <w:kern w:val="16"/>
          <w:sz w:val="22"/>
          <w:szCs w:val="22"/>
          <w:lang w:val="hy-AM"/>
        </w:rPr>
        <w:t>աջակցել</w:t>
      </w:r>
      <w:r w:rsidR="00A16668" w:rsidRPr="0052066A">
        <w:rPr>
          <w:kern w:val="16"/>
          <w:sz w:val="22"/>
          <w:szCs w:val="22"/>
          <w:lang w:val="hy-AM"/>
        </w:rPr>
        <w:t xml:space="preserve"> </w:t>
      </w:r>
      <w:r w:rsidRPr="0052066A">
        <w:rPr>
          <w:kern w:val="16"/>
          <w:sz w:val="22"/>
          <w:szCs w:val="22"/>
          <w:lang w:val="hy-AM"/>
        </w:rPr>
        <w:t>գիտա</w:t>
      </w:r>
      <w:r w:rsidR="00A16668" w:rsidRPr="0052066A">
        <w:rPr>
          <w:kern w:val="16"/>
          <w:sz w:val="22"/>
          <w:szCs w:val="22"/>
          <w:lang w:val="hy-AM"/>
        </w:rPr>
        <w:t>հետազոտական լաբորատորիաների</w:t>
      </w:r>
      <w:r w:rsidRPr="0052066A">
        <w:rPr>
          <w:kern w:val="16"/>
          <w:sz w:val="22"/>
          <w:szCs w:val="22"/>
          <w:lang w:val="hy-AM"/>
        </w:rPr>
        <w:t>ն</w:t>
      </w:r>
      <w:r w:rsidR="00A16668" w:rsidRPr="0052066A">
        <w:rPr>
          <w:kern w:val="16"/>
          <w:sz w:val="22"/>
          <w:szCs w:val="22"/>
          <w:lang w:val="hy-AM"/>
        </w:rPr>
        <w:t>, տեխնոլոգիական ընկերությունների</w:t>
      </w:r>
      <w:r w:rsidRPr="0052066A">
        <w:rPr>
          <w:kern w:val="16"/>
          <w:sz w:val="22"/>
          <w:szCs w:val="22"/>
          <w:lang w:val="hy-AM"/>
        </w:rPr>
        <w:t>ն</w:t>
      </w:r>
      <w:r w:rsidR="00A16668" w:rsidRPr="0052066A">
        <w:rPr>
          <w:kern w:val="16"/>
          <w:sz w:val="22"/>
          <w:szCs w:val="22"/>
          <w:lang w:val="hy-AM"/>
        </w:rPr>
        <w:t>՝ ուսանողների</w:t>
      </w:r>
      <w:r w:rsidRPr="0052066A">
        <w:rPr>
          <w:kern w:val="16"/>
          <w:sz w:val="22"/>
          <w:szCs w:val="22"/>
          <w:lang w:val="hy-AM"/>
        </w:rPr>
        <w:t>ն</w:t>
      </w:r>
      <w:r w:rsidR="00A16668" w:rsidRPr="0052066A">
        <w:rPr>
          <w:kern w:val="16"/>
          <w:sz w:val="22"/>
          <w:szCs w:val="22"/>
          <w:lang w:val="hy-AM"/>
        </w:rPr>
        <w:t xml:space="preserve"> կիրառական նախագծերում</w:t>
      </w:r>
      <w:r w:rsidRPr="0052066A">
        <w:rPr>
          <w:kern w:val="16"/>
          <w:sz w:val="22"/>
          <w:szCs w:val="22"/>
          <w:lang w:val="hy-AM"/>
        </w:rPr>
        <w:t xml:space="preserve"> ընդգրկելու նպատակով,</w:t>
      </w:r>
    </w:p>
    <w:p w:rsidR="00B220AF" w:rsidRDefault="00B220AF" w:rsidP="00B220AF">
      <w:pPr>
        <w:pStyle w:val="ListParagraph"/>
        <w:numPr>
          <w:ilvl w:val="0"/>
          <w:numId w:val="28"/>
        </w:numPr>
        <w:spacing w:line="276" w:lineRule="auto"/>
        <w:ind w:left="709"/>
        <w:jc w:val="both"/>
        <w:rPr>
          <w:kern w:val="16"/>
          <w:sz w:val="22"/>
          <w:szCs w:val="22"/>
          <w:lang w:val="hy-AM"/>
        </w:rPr>
      </w:pPr>
      <w:r>
        <w:rPr>
          <w:kern w:val="16"/>
          <w:sz w:val="22"/>
          <w:szCs w:val="22"/>
          <w:lang w:val="hy-AM"/>
        </w:rPr>
        <w:t>աջակցել և ֆինանսավորել արհեստական բանականության ոլորտի դասախոսներին, պրոֆեսորներին,</w:t>
      </w:r>
    </w:p>
    <w:p w:rsidR="00171AB6" w:rsidRPr="0052066A" w:rsidRDefault="00171AB6" w:rsidP="0052066A">
      <w:pPr>
        <w:pStyle w:val="ListParagraph"/>
        <w:numPr>
          <w:ilvl w:val="0"/>
          <w:numId w:val="28"/>
        </w:numPr>
        <w:spacing w:line="276" w:lineRule="auto"/>
        <w:ind w:left="709"/>
        <w:jc w:val="both"/>
        <w:rPr>
          <w:kern w:val="16"/>
          <w:sz w:val="22"/>
          <w:szCs w:val="22"/>
          <w:lang w:val="hy-AM"/>
        </w:rPr>
      </w:pPr>
      <w:r>
        <w:rPr>
          <w:kern w:val="16"/>
          <w:sz w:val="22"/>
          <w:szCs w:val="22"/>
          <w:lang w:val="hy-AM"/>
        </w:rPr>
        <w:t>աջակցել և ֆինանսավորել արհեստական բանականության ոլորտի այն մասնագետներին, ովքեր կընդգրկվեն գիտահետազոտական նախագծերում,</w:t>
      </w:r>
    </w:p>
    <w:p w:rsidR="00510F93" w:rsidRDefault="00171AB6" w:rsidP="0052066A">
      <w:pPr>
        <w:pStyle w:val="ListParagraph"/>
        <w:numPr>
          <w:ilvl w:val="0"/>
          <w:numId w:val="28"/>
        </w:numPr>
        <w:spacing w:line="276" w:lineRule="auto"/>
        <w:ind w:left="709"/>
        <w:jc w:val="both"/>
        <w:rPr>
          <w:kern w:val="16"/>
          <w:sz w:val="22"/>
          <w:szCs w:val="22"/>
          <w:lang w:val="hy-AM"/>
        </w:rPr>
      </w:pPr>
      <w:r>
        <w:rPr>
          <w:kern w:val="16"/>
          <w:sz w:val="22"/>
          <w:szCs w:val="22"/>
          <w:lang w:val="hy-AM"/>
        </w:rPr>
        <w:t xml:space="preserve">ապահովել պետություն-մասնավոր </w:t>
      </w:r>
      <w:r w:rsidR="0052066A">
        <w:rPr>
          <w:kern w:val="16"/>
          <w:sz w:val="22"/>
          <w:szCs w:val="22"/>
          <w:lang w:val="hy-AM"/>
        </w:rPr>
        <w:t>համագործակցություն</w:t>
      </w:r>
      <w:r w:rsidR="00D95309">
        <w:rPr>
          <w:kern w:val="16"/>
          <w:sz w:val="22"/>
          <w:szCs w:val="22"/>
          <w:lang w:val="hy-AM"/>
        </w:rPr>
        <w:t>,</w:t>
      </w:r>
    </w:p>
    <w:p w:rsidR="0025739C" w:rsidRDefault="00510F93" w:rsidP="0052066A">
      <w:pPr>
        <w:pStyle w:val="ListParagraph"/>
        <w:numPr>
          <w:ilvl w:val="0"/>
          <w:numId w:val="28"/>
        </w:numPr>
        <w:spacing w:line="276" w:lineRule="auto"/>
        <w:ind w:left="709"/>
        <w:jc w:val="both"/>
        <w:rPr>
          <w:kern w:val="16"/>
          <w:sz w:val="22"/>
          <w:szCs w:val="22"/>
          <w:lang w:val="hy-AM"/>
        </w:rPr>
      </w:pPr>
      <w:r>
        <w:rPr>
          <w:kern w:val="16"/>
          <w:sz w:val="22"/>
          <w:szCs w:val="22"/>
          <w:lang w:val="hy-AM"/>
        </w:rPr>
        <w:t>Արհեստական բանականության վիրտուալ ինստիտուտի հիմնում</w:t>
      </w:r>
      <w:r w:rsidR="0052066A">
        <w:rPr>
          <w:kern w:val="16"/>
          <w:sz w:val="22"/>
          <w:szCs w:val="22"/>
          <w:lang w:val="hy-AM"/>
        </w:rPr>
        <w:t>:</w:t>
      </w:r>
    </w:p>
    <w:p w:rsidR="0052066A" w:rsidRPr="0052066A" w:rsidRDefault="0052066A" w:rsidP="0052066A">
      <w:pPr>
        <w:pStyle w:val="ListParagraph"/>
        <w:spacing w:line="276" w:lineRule="auto"/>
        <w:ind w:left="709"/>
        <w:jc w:val="both"/>
        <w:rPr>
          <w:kern w:val="16"/>
          <w:sz w:val="22"/>
          <w:szCs w:val="22"/>
          <w:lang w:val="hy-AM"/>
        </w:rPr>
      </w:pPr>
    </w:p>
    <w:p w:rsidR="0052066A" w:rsidRDefault="0052066A" w:rsidP="00405944">
      <w:pPr>
        <w:spacing w:line="276" w:lineRule="auto"/>
        <w:ind w:firstLine="708"/>
        <w:jc w:val="both"/>
        <w:rPr>
          <w:kern w:val="16"/>
          <w:sz w:val="22"/>
          <w:szCs w:val="22"/>
          <w:lang w:val="hy-AM"/>
        </w:rPr>
      </w:pPr>
      <w:r>
        <w:rPr>
          <w:kern w:val="16"/>
          <w:sz w:val="22"/>
          <w:szCs w:val="22"/>
          <w:lang w:val="hy-AM"/>
        </w:rPr>
        <w:t xml:space="preserve">Միջոցառման իրականացումը կնպաստի արհեստական բանականության գործիքների կիրառմանը մի շարք ոլորտներում՝ օր. </w:t>
      </w:r>
    </w:p>
    <w:p w:rsidR="0052066A" w:rsidRPr="002821A8" w:rsidRDefault="0052066A" w:rsidP="0052066A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kern w:val="16"/>
          <w:sz w:val="22"/>
          <w:szCs w:val="22"/>
          <w:lang w:val="hy-AM"/>
        </w:rPr>
      </w:pPr>
      <w:r w:rsidRPr="00642337">
        <w:rPr>
          <w:b/>
          <w:kern w:val="16"/>
          <w:sz w:val="22"/>
          <w:szCs w:val="22"/>
          <w:lang w:val="hy-AM"/>
        </w:rPr>
        <w:t xml:space="preserve">Առողջապահություն </w:t>
      </w:r>
      <w:r w:rsidRPr="00642337">
        <w:rPr>
          <w:b/>
          <w:kern w:val="16"/>
          <w:sz w:val="22"/>
          <w:szCs w:val="22"/>
          <w:lang w:val="en-US"/>
        </w:rPr>
        <w:t>(</w:t>
      </w:r>
      <w:r w:rsidRPr="00642337">
        <w:rPr>
          <w:b/>
          <w:kern w:val="16"/>
          <w:sz w:val="22"/>
          <w:szCs w:val="22"/>
          <w:lang w:val="hy-AM"/>
        </w:rPr>
        <w:t>դիագնոստիկա</w:t>
      </w:r>
      <w:r w:rsidRPr="00642337">
        <w:rPr>
          <w:b/>
          <w:kern w:val="16"/>
          <w:sz w:val="22"/>
          <w:szCs w:val="22"/>
          <w:lang w:val="en-US"/>
        </w:rPr>
        <w:t>)</w:t>
      </w:r>
    </w:p>
    <w:p w:rsidR="002821A8" w:rsidRDefault="002821A8" w:rsidP="002821A8">
      <w:pPr>
        <w:pStyle w:val="ListParagraph"/>
        <w:spacing w:line="276" w:lineRule="auto"/>
        <w:ind w:left="709"/>
        <w:jc w:val="both"/>
        <w:rPr>
          <w:kern w:val="16"/>
          <w:sz w:val="22"/>
          <w:szCs w:val="22"/>
          <w:lang w:val="hy-AM"/>
        </w:rPr>
      </w:pPr>
      <w:r>
        <w:rPr>
          <w:kern w:val="16"/>
          <w:sz w:val="22"/>
          <w:szCs w:val="22"/>
          <w:lang w:val="hy-AM"/>
        </w:rPr>
        <w:t xml:space="preserve">Արհեստական բանականության կիրառմամբ </w:t>
      </w:r>
      <w:r w:rsidRPr="002821A8">
        <w:rPr>
          <w:kern w:val="16"/>
          <w:sz w:val="22"/>
          <w:szCs w:val="22"/>
          <w:lang w:val="hy-AM"/>
        </w:rPr>
        <w:t xml:space="preserve">կարող են վերլուծել </w:t>
      </w:r>
      <w:r>
        <w:rPr>
          <w:kern w:val="16"/>
          <w:sz w:val="22"/>
          <w:szCs w:val="22"/>
          <w:lang w:val="hy-AM"/>
        </w:rPr>
        <w:t xml:space="preserve">բուժառուի </w:t>
      </w:r>
      <w:r w:rsidRPr="002821A8">
        <w:rPr>
          <w:kern w:val="16"/>
          <w:sz w:val="22"/>
          <w:szCs w:val="22"/>
          <w:lang w:val="hy-AM"/>
        </w:rPr>
        <w:t>տվյալները և հայտնաբերել հիվանդությունների ռիսկային գործոնները</w:t>
      </w:r>
      <w:r>
        <w:rPr>
          <w:kern w:val="16"/>
          <w:sz w:val="22"/>
          <w:szCs w:val="22"/>
          <w:lang w:val="hy-AM"/>
        </w:rPr>
        <w:t xml:space="preserve">, </w:t>
      </w:r>
      <w:r w:rsidRPr="002821A8">
        <w:rPr>
          <w:kern w:val="16"/>
          <w:sz w:val="22"/>
          <w:szCs w:val="22"/>
          <w:lang w:val="hy-AM"/>
        </w:rPr>
        <w:t>կատարել ավելի արագ ու ճշգրիտ ախտորոշում</w:t>
      </w:r>
      <w:r>
        <w:rPr>
          <w:kern w:val="16"/>
          <w:sz w:val="22"/>
          <w:szCs w:val="22"/>
          <w:lang w:val="hy-AM"/>
        </w:rPr>
        <w:t>՝ համեմատելով ախտանիշները տվյալների բազայի հետ</w:t>
      </w:r>
      <w:r w:rsidRPr="002821A8">
        <w:rPr>
          <w:kern w:val="16"/>
          <w:sz w:val="22"/>
          <w:szCs w:val="22"/>
          <w:lang w:val="hy-AM"/>
        </w:rPr>
        <w:t xml:space="preserve">՝ թույլ տալով </w:t>
      </w:r>
      <w:r w:rsidRPr="002821A8">
        <w:rPr>
          <w:b/>
          <w:kern w:val="16"/>
          <w:sz w:val="22"/>
          <w:szCs w:val="22"/>
          <w:lang w:val="hy-AM"/>
        </w:rPr>
        <w:t>վաղ կանխարգելում։</w:t>
      </w:r>
    </w:p>
    <w:p w:rsidR="002821A8" w:rsidRPr="002821A8" w:rsidRDefault="002821A8" w:rsidP="002821A8">
      <w:pPr>
        <w:pStyle w:val="ListParagraph"/>
        <w:spacing w:line="276" w:lineRule="auto"/>
        <w:ind w:left="709"/>
        <w:jc w:val="both"/>
        <w:rPr>
          <w:kern w:val="16"/>
          <w:sz w:val="22"/>
          <w:szCs w:val="22"/>
          <w:lang w:val="hy-AM"/>
        </w:rPr>
      </w:pPr>
      <w:r>
        <w:rPr>
          <w:kern w:val="16"/>
          <w:sz w:val="22"/>
          <w:szCs w:val="22"/>
          <w:lang w:val="hy-AM"/>
        </w:rPr>
        <w:t>Արհեստական բանականության կիրառումը կնպաստի նաև հեռաբժշկության զարգացմանը:</w:t>
      </w:r>
    </w:p>
    <w:p w:rsidR="0052066A" w:rsidRDefault="0052066A" w:rsidP="0052066A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kern w:val="16"/>
          <w:sz w:val="22"/>
          <w:szCs w:val="22"/>
          <w:lang w:val="hy-AM"/>
        </w:rPr>
      </w:pPr>
      <w:r w:rsidRPr="00642337">
        <w:rPr>
          <w:b/>
          <w:kern w:val="16"/>
          <w:sz w:val="22"/>
          <w:szCs w:val="22"/>
          <w:lang w:val="hy-AM"/>
        </w:rPr>
        <w:t>Իրավական դաշտ</w:t>
      </w:r>
    </w:p>
    <w:p w:rsidR="001470EC" w:rsidRPr="001470EC" w:rsidRDefault="001470EC" w:rsidP="001470EC">
      <w:pPr>
        <w:pStyle w:val="ListParagraph"/>
        <w:spacing w:line="276" w:lineRule="auto"/>
        <w:ind w:left="709"/>
        <w:jc w:val="both"/>
        <w:rPr>
          <w:kern w:val="16"/>
          <w:sz w:val="22"/>
          <w:szCs w:val="22"/>
          <w:lang w:val="hy-AM"/>
        </w:rPr>
      </w:pPr>
      <w:r w:rsidRPr="001470EC">
        <w:rPr>
          <w:kern w:val="16"/>
          <w:sz w:val="22"/>
          <w:szCs w:val="22"/>
          <w:lang w:val="hy-AM"/>
        </w:rPr>
        <w:t xml:space="preserve">Արհեստական բանականությունը կարող է էական ազդեցություն ունենալ պետական համակարգի իրավական դաշտում, և դրա կիրառությունը պետք է դիտարկվի որպես գործիք, որը կաշխատի իրավաբանների, օրենսդիրների և այլ մասնագետների հետ՝ նպաստելով նրանց աշխատանքի </w:t>
      </w:r>
      <w:r>
        <w:rPr>
          <w:kern w:val="16"/>
          <w:sz w:val="22"/>
          <w:szCs w:val="22"/>
          <w:lang w:val="hy-AM"/>
        </w:rPr>
        <w:t xml:space="preserve">արդյունավետության </w:t>
      </w:r>
      <w:r w:rsidRPr="001470EC">
        <w:rPr>
          <w:kern w:val="16"/>
          <w:sz w:val="22"/>
          <w:szCs w:val="22"/>
          <w:lang w:val="hy-AM"/>
        </w:rPr>
        <w:t>պահպանմանը:</w:t>
      </w:r>
      <w:r>
        <w:rPr>
          <w:kern w:val="16"/>
          <w:sz w:val="22"/>
          <w:szCs w:val="22"/>
          <w:lang w:val="hy-AM"/>
        </w:rPr>
        <w:t xml:space="preserve"> Դրանք </w:t>
      </w:r>
      <w:r w:rsidRPr="001470EC">
        <w:rPr>
          <w:kern w:val="16"/>
          <w:sz w:val="22"/>
          <w:szCs w:val="22"/>
          <w:lang w:val="hy-AM"/>
        </w:rPr>
        <w:t xml:space="preserve">կարող են օգտագործվել պետական մարմինների կողմից որոշումների ընդունման գործընթացի ավտոմատացման համար՝ նպաստելով </w:t>
      </w:r>
      <w:r>
        <w:rPr>
          <w:kern w:val="16"/>
          <w:sz w:val="22"/>
          <w:szCs w:val="22"/>
          <w:lang w:val="hy-AM"/>
        </w:rPr>
        <w:t>գործընթացների</w:t>
      </w:r>
      <w:r w:rsidRPr="001470EC">
        <w:rPr>
          <w:kern w:val="16"/>
          <w:sz w:val="22"/>
          <w:szCs w:val="22"/>
          <w:lang w:val="hy-AM"/>
        </w:rPr>
        <w:t xml:space="preserve"> արագացմանը և մարդկա</w:t>
      </w:r>
      <w:r>
        <w:rPr>
          <w:kern w:val="16"/>
          <w:sz w:val="22"/>
          <w:szCs w:val="22"/>
          <w:lang w:val="hy-AM"/>
        </w:rPr>
        <w:t xml:space="preserve">յին գործոնով պայմանավորված </w:t>
      </w:r>
      <w:r w:rsidRPr="001470EC">
        <w:rPr>
          <w:kern w:val="16"/>
          <w:sz w:val="22"/>
          <w:szCs w:val="22"/>
          <w:lang w:val="hy-AM"/>
        </w:rPr>
        <w:t>նվազեցմանը: Մասնավորապես, ԱԲ-ն կարող է արդյունավետորեն վերլուծել փաստաթղթերը և իրավաբանական տվյալները՝ այդ թվում՝ նախկինում կայացված իրավական որոշումները և ակտերը, ինչը կբերի ավելի ճշգրիտ և նպատակային օրենսդրական լուծումների մշակմանը՝ առանց խախտելու արդեն ընդունված օրենքների դրույթները:</w:t>
      </w:r>
    </w:p>
    <w:p w:rsidR="001470EC" w:rsidRPr="001470EC" w:rsidRDefault="001470EC" w:rsidP="001470EC">
      <w:pPr>
        <w:pStyle w:val="ListParagraph"/>
        <w:spacing w:line="276" w:lineRule="auto"/>
        <w:ind w:left="709"/>
        <w:jc w:val="both"/>
        <w:rPr>
          <w:kern w:val="16"/>
          <w:sz w:val="22"/>
          <w:szCs w:val="22"/>
          <w:lang w:val="hy-AM"/>
        </w:rPr>
      </w:pPr>
      <w:r w:rsidRPr="001470EC">
        <w:rPr>
          <w:kern w:val="16"/>
          <w:sz w:val="22"/>
          <w:szCs w:val="22"/>
          <w:lang w:val="hy-AM"/>
        </w:rPr>
        <w:lastRenderedPageBreak/>
        <w:t>Բացի այդ, ԱԲ համակարգերն ունակ են վերլուծելու նոր օրենքների հնարավոր հետևանքները՝ կանխատեսելով դրանց ազդեցությունը տարբեր ոլորտներում՝ սկսած տնտեսությունից մինչև մարդու իրավունքներ, ինչը թույլ կտա օրենսդիրներին կայացնել ավելի հիմնավորված որոշումներ:</w:t>
      </w:r>
    </w:p>
    <w:p w:rsidR="001470EC" w:rsidRDefault="001470EC" w:rsidP="001470EC">
      <w:pPr>
        <w:pStyle w:val="ListParagraph"/>
        <w:spacing w:line="276" w:lineRule="auto"/>
        <w:ind w:left="709"/>
        <w:jc w:val="both"/>
        <w:rPr>
          <w:kern w:val="16"/>
          <w:sz w:val="22"/>
          <w:szCs w:val="22"/>
          <w:lang w:val="hy-AM"/>
        </w:rPr>
      </w:pPr>
      <w:r w:rsidRPr="001470EC">
        <w:rPr>
          <w:kern w:val="16"/>
          <w:sz w:val="22"/>
          <w:szCs w:val="22"/>
          <w:lang w:val="hy-AM"/>
        </w:rPr>
        <w:t>ԱԲ գործիքը նաև հնարավորություն է տալիս ավտոմատացնել օրենսդրական փաստաթղթերի ստեղծման գործընթացը։</w:t>
      </w:r>
    </w:p>
    <w:p w:rsidR="00BE6B7F" w:rsidRPr="001470EC" w:rsidRDefault="00BE6B7F" w:rsidP="001470EC">
      <w:pPr>
        <w:pStyle w:val="ListParagraph"/>
        <w:spacing w:line="276" w:lineRule="auto"/>
        <w:ind w:left="709"/>
        <w:jc w:val="both"/>
        <w:rPr>
          <w:kern w:val="16"/>
          <w:sz w:val="22"/>
          <w:szCs w:val="22"/>
          <w:lang w:val="hy-AM"/>
        </w:rPr>
      </w:pPr>
    </w:p>
    <w:p w:rsidR="00405944" w:rsidRDefault="00095318" w:rsidP="00877EB7">
      <w:pPr>
        <w:spacing w:line="276" w:lineRule="auto"/>
        <w:ind w:firstLine="708"/>
        <w:jc w:val="both"/>
        <w:rPr>
          <w:kern w:val="16"/>
          <w:sz w:val="22"/>
          <w:szCs w:val="22"/>
          <w:lang w:val="hy-AM"/>
        </w:rPr>
      </w:pPr>
      <w:r>
        <w:rPr>
          <w:kern w:val="16"/>
          <w:sz w:val="22"/>
          <w:szCs w:val="22"/>
          <w:lang w:val="hy-AM"/>
        </w:rPr>
        <w:t xml:space="preserve">Միջոցառման իրականացման արդյունքում </w:t>
      </w:r>
      <w:r w:rsidR="00BC009D">
        <w:rPr>
          <w:kern w:val="16"/>
          <w:sz w:val="22"/>
          <w:szCs w:val="22"/>
          <w:lang w:val="hy-AM"/>
        </w:rPr>
        <w:t>ակնկալվում է</w:t>
      </w:r>
      <w:r>
        <w:rPr>
          <w:kern w:val="16"/>
          <w:sz w:val="22"/>
          <w:szCs w:val="22"/>
          <w:lang w:val="hy-AM"/>
        </w:rPr>
        <w:t xml:space="preserve"> արհեստական բանականության </w:t>
      </w:r>
      <w:r w:rsidR="00877EB7" w:rsidRPr="00095318">
        <w:rPr>
          <w:kern w:val="16"/>
          <w:sz w:val="22"/>
          <w:szCs w:val="22"/>
          <w:lang w:val="hy-AM"/>
        </w:rPr>
        <w:t>մասնագետների թվի ավելացում</w:t>
      </w:r>
      <w:r>
        <w:rPr>
          <w:kern w:val="16"/>
          <w:sz w:val="22"/>
          <w:szCs w:val="22"/>
          <w:lang w:val="hy-AM"/>
        </w:rPr>
        <w:t xml:space="preserve"> և </w:t>
      </w:r>
      <w:r w:rsidR="00877EB7" w:rsidRPr="00095318">
        <w:rPr>
          <w:kern w:val="16"/>
          <w:sz w:val="22"/>
          <w:szCs w:val="22"/>
          <w:lang w:val="hy-AM"/>
        </w:rPr>
        <w:t xml:space="preserve">ինտեգրում </w:t>
      </w:r>
      <w:r>
        <w:rPr>
          <w:kern w:val="16"/>
          <w:sz w:val="22"/>
          <w:szCs w:val="22"/>
          <w:lang w:val="hy-AM"/>
        </w:rPr>
        <w:t xml:space="preserve">տարբեր ոլորտներում և արհեստական բանականության գործիքների </w:t>
      </w:r>
      <w:r w:rsidR="00877EB7" w:rsidRPr="00095318">
        <w:rPr>
          <w:kern w:val="16"/>
          <w:sz w:val="22"/>
          <w:szCs w:val="22"/>
          <w:lang w:val="hy-AM"/>
        </w:rPr>
        <w:t>կիրառու</w:t>
      </w:r>
      <w:r>
        <w:rPr>
          <w:kern w:val="16"/>
          <w:sz w:val="22"/>
          <w:szCs w:val="22"/>
          <w:lang w:val="hy-AM"/>
        </w:rPr>
        <w:t>մ</w:t>
      </w:r>
      <w:r w:rsidR="00877EB7" w:rsidRPr="00095318">
        <w:rPr>
          <w:kern w:val="16"/>
          <w:sz w:val="22"/>
          <w:szCs w:val="22"/>
          <w:lang w:val="hy-AM"/>
        </w:rPr>
        <w:t xml:space="preserve"> տարբեր </w:t>
      </w:r>
      <w:r>
        <w:rPr>
          <w:kern w:val="16"/>
          <w:sz w:val="22"/>
          <w:szCs w:val="22"/>
          <w:lang w:val="hy-AM"/>
        </w:rPr>
        <w:t>ուղղություններով:</w:t>
      </w:r>
    </w:p>
    <w:p w:rsidR="005F5411" w:rsidRPr="00901E66" w:rsidRDefault="005F5411" w:rsidP="00877EB7">
      <w:pPr>
        <w:spacing w:line="276" w:lineRule="auto"/>
        <w:ind w:firstLine="708"/>
        <w:jc w:val="both"/>
        <w:rPr>
          <w:kern w:val="16"/>
          <w:sz w:val="22"/>
          <w:szCs w:val="22"/>
          <w:lang w:val="hy-AM"/>
        </w:rPr>
      </w:pPr>
      <w:r>
        <w:rPr>
          <w:kern w:val="16"/>
          <w:sz w:val="22"/>
          <w:szCs w:val="22"/>
          <w:lang w:val="hy-AM"/>
        </w:rPr>
        <w:t>Միջոցառման ֆինանսավորումը նախատեսվում է իրականացնել պ</w:t>
      </w:r>
      <w:r w:rsidRPr="005F5411">
        <w:rPr>
          <w:kern w:val="16"/>
          <w:sz w:val="22"/>
          <w:szCs w:val="22"/>
          <w:lang w:val="hy-AM"/>
        </w:rPr>
        <w:t>ետական բյուջե</w:t>
      </w:r>
      <w:r>
        <w:rPr>
          <w:kern w:val="16"/>
          <w:sz w:val="22"/>
          <w:szCs w:val="22"/>
          <w:lang w:val="hy-AM"/>
        </w:rPr>
        <w:t>ի, մ</w:t>
      </w:r>
      <w:r w:rsidRPr="005F5411">
        <w:rPr>
          <w:kern w:val="16"/>
          <w:sz w:val="22"/>
          <w:szCs w:val="22"/>
          <w:lang w:val="hy-AM"/>
        </w:rPr>
        <w:t>իջազգային դրամաշնորհներ</w:t>
      </w:r>
      <w:r>
        <w:rPr>
          <w:kern w:val="16"/>
          <w:sz w:val="22"/>
          <w:szCs w:val="22"/>
          <w:lang w:val="hy-AM"/>
        </w:rPr>
        <w:t>ի, մ</w:t>
      </w:r>
      <w:r w:rsidRPr="005F5411">
        <w:rPr>
          <w:kern w:val="16"/>
          <w:sz w:val="22"/>
          <w:szCs w:val="22"/>
          <w:lang w:val="hy-AM"/>
        </w:rPr>
        <w:t>ասնավոր հատվածի ներդրումներ</w:t>
      </w:r>
      <w:r>
        <w:rPr>
          <w:kern w:val="16"/>
          <w:sz w:val="22"/>
          <w:szCs w:val="22"/>
          <w:lang w:val="hy-AM"/>
        </w:rPr>
        <w:t>ի, բուհերի հետ համագործակցությունների միջոցով:</w:t>
      </w:r>
    </w:p>
    <w:p w:rsidR="00405944" w:rsidRPr="00405944" w:rsidRDefault="0052066A" w:rsidP="00405944">
      <w:pPr>
        <w:pStyle w:val="BodyText"/>
        <w:spacing w:before="120" w:after="120" w:line="240" w:lineRule="auto"/>
        <w:ind w:firstLine="708"/>
        <w:jc w:val="both"/>
        <w:rPr>
          <w:rFonts w:ascii="Times Armenian" w:hAnsi="Times Armenian"/>
          <w:b w:val="0"/>
          <w:iCs/>
          <w:sz w:val="22"/>
          <w:szCs w:val="22"/>
          <w:lang w:val="hy-AM"/>
        </w:rPr>
      </w:pPr>
      <w:r>
        <w:rPr>
          <w:rFonts w:ascii="Times New Roman" w:hAnsi="Times New Roman"/>
          <w:b w:val="0"/>
          <w:iCs/>
          <w:sz w:val="22"/>
          <w:szCs w:val="22"/>
          <w:lang w:val="hy-AM"/>
        </w:rPr>
        <w:t xml:space="preserve">Միջոցառումը լինելու է շարունակական, </w:t>
      </w:r>
      <w:r w:rsidR="00405944" w:rsidRPr="0052066A">
        <w:rPr>
          <w:rFonts w:ascii="Times New Roman" w:hAnsi="Times New Roman"/>
          <w:b w:val="0"/>
          <w:iCs/>
          <w:sz w:val="22"/>
          <w:szCs w:val="22"/>
          <w:lang w:val="hy-AM"/>
        </w:rPr>
        <w:t>202</w:t>
      </w:r>
      <w:r w:rsidRPr="0052066A">
        <w:rPr>
          <w:rFonts w:ascii="Times New Roman" w:hAnsi="Times New Roman"/>
          <w:b w:val="0"/>
          <w:iCs/>
          <w:sz w:val="22"/>
          <w:szCs w:val="22"/>
          <w:lang w:val="hy-AM"/>
        </w:rPr>
        <w:t>5</w:t>
      </w:r>
      <w:r w:rsidR="00405944" w:rsidRPr="0052066A">
        <w:rPr>
          <w:rFonts w:ascii="Times New Roman" w:hAnsi="Times New Roman"/>
          <w:b w:val="0"/>
          <w:iCs/>
          <w:sz w:val="22"/>
          <w:szCs w:val="22"/>
          <w:lang w:val="hy-AM"/>
        </w:rPr>
        <w:t xml:space="preserve"> </w:t>
      </w:r>
      <w:r w:rsidR="00405944" w:rsidRPr="00405944">
        <w:rPr>
          <w:rFonts w:ascii="Times New Roman" w:hAnsi="Times New Roman"/>
          <w:b w:val="0"/>
          <w:iCs/>
          <w:sz w:val="22"/>
          <w:szCs w:val="22"/>
          <w:lang w:val="hy-AM"/>
        </w:rPr>
        <w:t>թվականի</w:t>
      </w:r>
      <w:r w:rsidR="00405944" w:rsidRPr="00405944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 </w:t>
      </w:r>
      <w:r w:rsidR="00405944" w:rsidRPr="00405944">
        <w:rPr>
          <w:rFonts w:ascii="Times New Roman" w:hAnsi="Times New Roman"/>
          <w:b w:val="0"/>
          <w:iCs/>
          <w:sz w:val="22"/>
          <w:szCs w:val="22"/>
          <w:lang w:val="hy-AM"/>
        </w:rPr>
        <w:t>ընթացքում</w:t>
      </w:r>
      <w:r>
        <w:rPr>
          <w:rFonts w:ascii="Times New Roman" w:hAnsi="Times New Roman"/>
          <w:b w:val="0"/>
          <w:iCs/>
          <w:sz w:val="22"/>
          <w:szCs w:val="22"/>
          <w:lang w:val="hy-AM"/>
        </w:rPr>
        <w:t xml:space="preserve"> իրականացվելու է 2025 թվականին պետական բյուջեով նախատեսված միջոցների հաշվին</w:t>
      </w:r>
      <w:r w:rsidR="00405944" w:rsidRPr="00405944">
        <w:rPr>
          <w:rFonts w:ascii="Times New Roman" w:hAnsi="Times New Roman"/>
          <w:b w:val="0"/>
          <w:iCs/>
          <w:sz w:val="22"/>
          <w:szCs w:val="22"/>
          <w:lang w:val="hy-AM"/>
        </w:rPr>
        <w:t>։</w:t>
      </w:r>
      <w:r w:rsidR="00405944" w:rsidRPr="00405944">
        <w:rPr>
          <w:rFonts w:ascii="Times Armenian" w:hAnsi="Times Armenian"/>
          <w:b w:val="0"/>
          <w:iCs/>
          <w:sz w:val="22"/>
          <w:szCs w:val="22"/>
          <w:lang w:val="hy-AM"/>
        </w:rPr>
        <w:t xml:space="preserve"> </w:t>
      </w:r>
    </w:p>
    <w:p w:rsidR="009E695A" w:rsidRDefault="00D95309" w:rsidP="00D95309">
      <w:pPr>
        <w:pStyle w:val="BodyText"/>
        <w:spacing w:before="120" w:after="120" w:line="240" w:lineRule="auto"/>
        <w:ind w:firstLine="708"/>
        <w:jc w:val="both"/>
        <w:rPr>
          <w:rFonts w:ascii="Times New Roman" w:hAnsi="Times New Roman"/>
          <w:b w:val="0"/>
          <w:iCs/>
          <w:sz w:val="22"/>
          <w:szCs w:val="22"/>
          <w:lang w:val="hy-AM"/>
        </w:rPr>
      </w:pPr>
      <w:r w:rsidRPr="00D95309">
        <w:rPr>
          <w:rFonts w:ascii="Times New Roman" w:hAnsi="Times New Roman"/>
          <w:b w:val="0"/>
          <w:iCs/>
          <w:sz w:val="22"/>
          <w:szCs w:val="22"/>
          <w:lang w:val="hy-AM"/>
        </w:rPr>
        <w:t xml:space="preserve">2025թ.՝ </w:t>
      </w:r>
      <w:r>
        <w:rPr>
          <w:rFonts w:ascii="Times New Roman" w:hAnsi="Times New Roman"/>
          <w:b w:val="0"/>
          <w:iCs/>
          <w:sz w:val="22"/>
          <w:szCs w:val="22"/>
          <w:lang w:val="hy-AM"/>
        </w:rPr>
        <w:t>400,000,000.0 ՀՀ դրամ,</w:t>
      </w:r>
    </w:p>
    <w:p w:rsidR="00D95309" w:rsidRPr="00D95309" w:rsidRDefault="00D95309" w:rsidP="00D95309">
      <w:pPr>
        <w:pStyle w:val="BodyText"/>
        <w:spacing w:before="120" w:after="120" w:line="240" w:lineRule="auto"/>
        <w:ind w:firstLine="708"/>
        <w:jc w:val="both"/>
        <w:rPr>
          <w:rFonts w:ascii="Times New Roman" w:hAnsi="Times New Roman"/>
          <w:iCs/>
          <w:sz w:val="22"/>
          <w:szCs w:val="22"/>
          <w:lang w:val="hy-AM"/>
        </w:rPr>
      </w:pPr>
      <w:r>
        <w:rPr>
          <w:rFonts w:ascii="Times New Roman" w:hAnsi="Times New Roman"/>
          <w:b w:val="0"/>
          <w:iCs/>
          <w:sz w:val="22"/>
          <w:szCs w:val="22"/>
          <w:lang w:val="hy-AM"/>
        </w:rPr>
        <w:t>2026թ.՝</w:t>
      </w:r>
      <w:r w:rsidRPr="00D95309">
        <w:rPr>
          <w:rFonts w:ascii="Times New Roman" w:hAnsi="Times New Roman"/>
          <w:b w:val="0"/>
          <w:iCs/>
          <w:sz w:val="22"/>
          <w:szCs w:val="22"/>
          <w:lang w:val="hy-AM"/>
        </w:rPr>
        <w:t xml:space="preserve"> </w:t>
      </w:r>
      <w:r>
        <w:rPr>
          <w:rFonts w:ascii="Times New Roman" w:hAnsi="Times New Roman"/>
          <w:b w:val="0"/>
          <w:iCs/>
          <w:sz w:val="22"/>
          <w:szCs w:val="22"/>
          <w:lang w:val="hy-AM"/>
        </w:rPr>
        <w:t>800,000,000.0 ՀՀ դրամ,</w:t>
      </w:r>
    </w:p>
    <w:p w:rsidR="00D95309" w:rsidRDefault="00D95309" w:rsidP="00D95309">
      <w:pPr>
        <w:pStyle w:val="BodyText"/>
        <w:spacing w:before="120" w:after="120" w:line="240" w:lineRule="auto"/>
        <w:ind w:firstLine="708"/>
        <w:jc w:val="both"/>
        <w:rPr>
          <w:rFonts w:ascii="Times New Roman" w:hAnsi="Times New Roman"/>
          <w:b w:val="0"/>
          <w:iCs/>
          <w:sz w:val="22"/>
          <w:szCs w:val="22"/>
          <w:lang w:val="hy-AM"/>
        </w:rPr>
      </w:pPr>
      <w:r>
        <w:rPr>
          <w:rFonts w:ascii="Times New Roman" w:hAnsi="Times New Roman"/>
          <w:b w:val="0"/>
          <w:iCs/>
          <w:sz w:val="22"/>
          <w:szCs w:val="22"/>
          <w:lang w:val="hy-AM"/>
        </w:rPr>
        <w:t>2027թ.՝ 1,000,000,000.0 ՀՀ դրամ,</w:t>
      </w:r>
    </w:p>
    <w:p w:rsidR="00D95309" w:rsidRPr="00D95309" w:rsidRDefault="00D95309" w:rsidP="00D95309">
      <w:pPr>
        <w:pStyle w:val="BodyText"/>
        <w:spacing w:before="120" w:after="120" w:line="240" w:lineRule="auto"/>
        <w:ind w:firstLine="708"/>
        <w:jc w:val="both"/>
        <w:rPr>
          <w:rFonts w:ascii="Times New Roman" w:hAnsi="Times New Roman"/>
          <w:iCs/>
          <w:sz w:val="22"/>
          <w:szCs w:val="22"/>
          <w:lang w:val="hy-AM"/>
        </w:rPr>
      </w:pPr>
      <w:r>
        <w:rPr>
          <w:rFonts w:ascii="Times New Roman" w:hAnsi="Times New Roman"/>
          <w:b w:val="0"/>
          <w:iCs/>
          <w:sz w:val="22"/>
          <w:szCs w:val="22"/>
          <w:lang w:val="hy-AM"/>
        </w:rPr>
        <w:t>2028թ.՝ 3,000,000,000.0 ՀՀ դրամ:</w:t>
      </w:r>
    </w:p>
    <w:sectPr w:rsidR="00D95309" w:rsidRPr="00D95309" w:rsidSect="00B71CE6">
      <w:headerReference w:type="default" r:id="rId8"/>
      <w:footerReference w:type="default" r:id="rId9"/>
      <w:pgSz w:w="11907" w:h="16840" w:code="9"/>
      <w:pgMar w:top="1440" w:right="992" w:bottom="1440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4CE" w:rsidRDefault="00FD34CE" w:rsidP="008E5FCF">
      <w:r>
        <w:separator/>
      </w:r>
    </w:p>
  </w:endnote>
  <w:endnote w:type="continuationSeparator" w:id="0">
    <w:p w:rsidR="00FD34CE" w:rsidRDefault="00FD34CE" w:rsidP="008E5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6B6" w:rsidRDefault="005336B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01E66">
      <w:rPr>
        <w:noProof/>
      </w:rPr>
      <w:t>4</w:t>
    </w:r>
    <w:r>
      <w:rPr>
        <w:noProof/>
      </w:rPr>
      <w:fldChar w:fldCharType="end"/>
    </w:r>
  </w:p>
  <w:p w:rsidR="005336B6" w:rsidRDefault="005336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4CE" w:rsidRDefault="00FD34CE" w:rsidP="008E5FCF">
      <w:r>
        <w:separator/>
      </w:r>
    </w:p>
  </w:footnote>
  <w:footnote w:type="continuationSeparator" w:id="0">
    <w:p w:rsidR="00FD34CE" w:rsidRDefault="00FD34CE" w:rsidP="008E5F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6B6" w:rsidRPr="00C24E65" w:rsidRDefault="005336B6" w:rsidP="00853E2A">
    <w:pPr>
      <w:pStyle w:val="Header"/>
      <w:rPr>
        <w:rFonts w:ascii="GHEA Grapalat" w:hAnsi="GHEA Grapalat"/>
        <w:i/>
        <w:iCs/>
        <w:sz w:val="18"/>
        <w:szCs w:val="18"/>
        <w:lang w:val="ru-RU"/>
      </w:rPr>
    </w:pPr>
    <w:r>
      <w:rPr>
        <w:rFonts w:ascii="GHEA Grapalat" w:hAnsi="GHEA Grapalat"/>
        <w:i/>
        <w:iCs/>
        <w:noProof/>
        <w:sz w:val="18"/>
        <w:szCs w:val="18"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B7F317" wp14:editId="68F5A7A6">
              <wp:simplePos x="0" y="0"/>
              <wp:positionH relativeFrom="column">
                <wp:posOffset>32453</wp:posOffset>
              </wp:positionH>
              <wp:positionV relativeFrom="paragraph">
                <wp:posOffset>7276</wp:posOffset>
              </wp:positionV>
              <wp:extent cx="5718351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18351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20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2D208A6"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55pt,.55pt" to="452.8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" strokecolor="#002060" strokeweight="1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9F86578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6930E93A"/>
    <w:lvl w:ilvl="0">
      <w:numFmt w:val="decimal"/>
      <w:pStyle w:val="Bullet"/>
      <w:lvlText w:val="*"/>
      <w:lvlJc w:val="left"/>
    </w:lvl>
  </w:abstractNum>
  <w:abstractNum w:abstractNumId="2" w15:restartNumberingAfterBreak="0">
    <w:nsid w:val="014561BA"/>
    <w:multiLevelType w:val="hybridMultilevel"/>
    <w:tmpl w:val="D0C6F0C4"/>
    <w:lvl w:ilvl="0" w:tplc="0409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06F759CA"/>
    <w:multiLevelType w:val="hybridMultilevel"/>
    <w:tmpl w:val="CD302A50"/>
    <w:lvl w:ilvl="0" w:tplc="0419000F">
      <w:start w:val="1"/>
      <w:numFmt w:val="bullet"/>
      <w:lvlText w:val=""/>
      <w:lvlJc w:val="left"/>
      <w:pPr>
        <w:tabs>
          <w:tab w:val="num" w:pos="425"/>
        </w:tabs>
        <w:ind w:left="425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145"/>
        </w:tabs>
        <w:ind w:left="1145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865"/>
        </w:tabs>
        <w:ind w:left="1865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85"/>
        </w:tabs>
        <w:ind w:left="258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305"/>
        </w:tabs>
        <w:ind w:left="3305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025"/>
        </w:tabs>
        <w:ind w:left="402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745"/>
        </w:tabs>
        <w:ind w:left="474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65"/>
        </w:tabs>
        <w:ind w:left="5465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85"/>
        </w:tabs>
        <w:ind w:left="6185" w:hanging="360"/>
      </w:pPr>
      <w:rPr>
        <w:rFonts w:ascii="Wingdings" w:hAnsi="Wingdings" w:hint="default"/>
      </w:rPr>
    </w:lvl>
  </w:abstractNum>
  <w:abstractNum w:abstractNumId="4" w15:restartNumberingAfterBreak="0">
    <w:nsid w:val="07D52994"/>
    <w:multiLevelType w:val="hybridMultilevel"/>
    <w:tmpl w:val="7958A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891022"/>
    <w:multiLevelType w:val="hybridMultilevel"/>
    <w:tmpl w:val="252EC4CA"/>
    <w:lvl w:ilvl="0" w:tplc="E528E1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A13660"/>
    <w:multiLevelType w:val="hybridMultilevel"/>
    <w:tmpl w:val="6906AA9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B7F3B"/>
    <w:multiLevelType w:val="hybridMultilevel"/>
    <w:tmpl w:val="7060B758"/>
    <w:lvl w:ilvl="0" w:tplc="49DE3884">
      <w:start w:val="1"/>
      <w:numFmt w:val="lowerRoman"/>
      <w:lvlText w:val="(%1)"/>
      <w:lvlJc w:val="left"/>
      <w:pPr>
        <w:ind w:left="1428" w:hanging="720"/>
      </w:pPr>
      <w:rPr>
        <w:rFonts w:cs="Sylfaen" w:hint="default"/>
      </w:rPr>
    </w:lvl>
    <w:lvl w:ilvl="1" w:tplc="10090019" w:tentative="1">
      <w:start w:val="1"/>
      <w:numFmt w:val="lowerLetter"/>
      <w:lvlText w:val="%2."/>
      <w:lvlJc w:val="left"/>
      <w:pPr>
        <w:ind w:left="1648" w:hanging="360"/>
      </w:pPr>
    </w:lvl>
    <w:lvl w:ilvl="2" w:tplc="1009001B" w:tentative="1">
      <w:start w:val="1"/>
      <w:numFmt w:val="lowerRoman"/>
      <w:lvlText w:val="%3."/>
      <w:lvlJc w:val="right"/>
      <w:pPr>
        <w:ind w:left="2368" w:hanging="180"/>
      </w:pPr>
    </w:lvl>
    <w:lvl w:ilvl="3" w:tplc="1009000F" w:tentative="1">
      <w:start w:val="1"/>
      <w:numFmt w:val="decimal"/>
      <w:lvlText w:val="%4."/>
      <w:lvlJc w:val="left"/>
      <w:pPr>
        <w:ind w:left="3088" w:hanging="360"/>
      </w:pPr>
    </w:lvl>
    <w:lvl w:ilvl="4" w:tplc="10090019" w:tentative="1">
      <w:start w:val="1"/>
      <w:numFmt w:val="lowerLetter"/>
      <w:lvlText w:val="%5."/>
      <w:lvlJc w:val="left"/>
      <w:pPr>
        <w:ind w:left="3808" w:hanging="360"/>
      </w:pPr>
    </w:lvl>
    <w:lvl w:ilvl="5" w:tplc="1009001B" w:tentative="1">
      <w:start w:val="1"/>
      <w:numFmt w:val="lowerRoman"/>
      <w:lvlText w:val="%6."/>
      <w:lvlJc w:val="right"/>
      <w:pPr>
        <w:ind w:left="4528" w:hanging="180"/>
      </w:pPr>
    </w:lvl>
    <w:lvl w:ilvl="6" w:tplc="1009000F" w:tentative="1">
      <w:start w:val="1"/>
      <w:numFmt w:val="decimal"/>
      <w:lvlText w:val="%7."/>
      <w:lvlJc w:val="left"/>
      <w:pPr>
        <w:ind w:left="5248" w:hanging="360"/>
      </w:pPr>
    </w:lvl>
    <w:lvl w:ilvl="7" w:tplc="10090019" w:tentative="1">
      <w:start w:val="1"/>
      <w:numFmt w:val="lowerLetter"/>
      <w:lvlText w:val="%8."/>
      <w:lvlJc w:val="left"/>
      <w:pPr>
        <w:ind w:left="5968" w:hanging="360"/>
      </w:pPr>
    </w:lvl>
    <w:lvl w:ilvl="8" w:tplc="10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29112A98"/>
    <w:multiLevelType w:val="hybridMultilevel"/>
    <w:tmpl w:val="8FD201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A37CEF"/>
    <w:multiLevelType w:val="hybridMultilevel"/>
    <w:tmpl w:val="3DFC42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9336B2"/>
    <w:multiLevelType w:val="hybridMultilevel"/>
    <w:tmpl w:val="6906AA9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8838B8"/>
    <w:multiLevelType w:val="hybridMultilevel"/>
    <w:tmpl w:val="59BCF82C"/>
    <w:lvl w:ilvl="0" w:tplc="8884CF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6A0494B"/>
    <w:multiLevelType w:val="hybridMultilevel"/>
    <w:tmpl w:val="99EEE0F6"/>
    <w:lvl w:ilvl="0" w:tplc="646A9FE4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E77AB2"/>
    <w:multiLevelType w:val="hybridMultilevel"/>
    <w:tmpl w:val="9A3A2D58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43B12942"/>
    <w:multiLevelType w:val="hybridMultilevel"/>
    <w:tmpl w:val="3918B316"/>
    <w:lvl w:ilvl="0" w:tplc="D80E2C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343E23"/>
    <w:multiLevelType w:val="hybridMultilevel"/>
    <w:tmpl w:val="15A6C8E4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6" w15:restartNumberingAfterBreak="0">
    <w:nsid w:val="4A420F57"/>
    <w:multiLevelType w:val="hybridMultilevel"/>
    <w:tmpl w:val="40D81352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2F1B7B"/>
    <w:multiLevelType w:val="hybridMultilevel"/>
    <w:tmpl w:val="06D6B93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BED4C3D"/>
    <w:multiLevelType w:val="hybridMultilevel"/>
    <w:tmpl w:val="FC144A1E"/>
    <w:lvl w:ilvl="0" w:tplc="AF9C75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C50730"/>
    <w:multiLevelType w:val="hybridMultilevel"/>
    <w:tmpl w:val="D398F7AA"/>
    <w:lvl w:ilvl="0" w:tplc="040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52675B"/>
    <w:multiLevelType w:val="hybridMultilevel"/>
    <w:tmpl w:val="F032773A"/>
    <w:lvl w:ilvl="0" w:tplc="E88CF634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751F1A"/>
    <w:multiLevelType w:val="hybridMultilevel"/>
    <w:tmpl w:val="9FB20B40"/>
    <w:lvl w:ilvl="0" w:tplc="1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699F5606"/>
    <w:multiLevelType w:val="hybridMultilevel"/>
    <w:tmpl w:val="E3BE8ABC"/>
    <w:lvl w:ilvl="0" w:tplc="FE080882">
      <w:numFmt w:val="bullet"/>
      <w:lvlText w:val="-"/>
      <w:lvlJc w:val="left"/>
      <w:pPr>
        <w:ind w:left="927" w:hanging="360"/>
      </w:pPr>
      <w:rPr>
        <w:rFonts w:ascii="GHEA Grapalat" w:eastAsiaTheme="minorHAnsi" w:hAnsi="GHEA Grapalat" w:cstheme="minorBidi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6ABB4524"/>
    <w:multiLevelType w:val="hybridMultilevel"/>
    <w:tmpl w:val="831688D4"/>
    <w:lvl w:ilvl="0" w:tplc="04090001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287DC3"/>
    <w:multiLevelType w:val="hybridMultilevel"/>
    <w:tmpl w:val="D48C9C9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70331A93"/>
    <w:multiLevelType w:val="hybridMultilevel"/>
    <w:tmpl w:val="ACD01D22"/>
    <w:lvl w:ilvl="0" w:tplc="2110BC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B2AB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8BC4A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A0EA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0AB4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A00B9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22D9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0C4D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32E66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C0370A"/>
    <w:multiLevelType w:val="hybridMultilevel"/>
    <w:tmpl w:val="63E26EFE"/>
    <w:lvl w:ilvl="0" w:tplc="0108D38C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3">
    <w:abstractNumId w:val="23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14"/>
  </w:num>
  <w:num w:numId="8">
    <w:abstractNumId w:val="15"/>
  </w:num>
  <w:num w:numId="9">
    <w:abstractNumId w:val="18"/>
  </w:num>
  <w:num w:numId="10">
    <w:abstractNumId w:val="21"/>
  </w:num>
  <w:num w:numId="11">
    <w:abstractNumId w:val="8"/>
  </w:num>
  <w:num w:numId="12">
    <w:abstractNumId w:val="4"/>
  </w:num>
  <w:num w:numId="13">
    <w:abstractNumId w:val="7"/>
  </w:num>
  <w:num w:numId="14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15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16">
    <w:abstractNumId w:val="26"/>
  </w:num>
  <w:num w:numId="17">
    <w:abstractNumId w:val="20"/>
  </w:num>
  <w:num w:numId="18">
    <w:abstractNumId w:val="12"/>
  </w:num>
  <w:num w:numId="19">
    <w:abstractNumId w:val="19"/>
  </w:num>
  <w:num w:numId="20">
    <w:abstractNumId w:val="6"/>
  </w:num>
  <w:num w:numId="21">
    <w:abstractNumId w:val="2"/>
  </w:num>
  <w:num w:numId="22">
    <w:abstractNumId w:val="10"/>
  </w:num>
  <w:num w:numId="23">
    <w:abstractNumId w:val="5"/>
  </w:num>
  <w:num w:numId="24">
    <w:abstractNumId w:val="9"/>
  </w:num>
  <w:num w:numId="25">
    <w:abstractNumId w:val="24"/>
  </w:num>
  <w:num w:numId="26">
    <w:abstractNumId w:val="17"/>
  </w:num>
  <w:num w:numId="27">
    <w:abstractNumId w:val="22"/>
  </w:num>
  <w:num w:numId="28">
    <w:abstractNumId w:val="13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1B5"/>
    <w:rsid w:val="00013555"/>
    <w:rsid w:val="00030D8D"/>
    <w:rsid w:val="0004574B"/>
    <w:rsid w:val="000466C7"/>
    <w:rsid w:val="00060733"/>
    <w:rsid w:val="00061D1D"/>
    <w:rsid w:val="00074CAD"/>
    <w:rsid w:val="00095318"/>
    <w:rsid w:val="000A09BF"/>
    <w:rsid w:val="000B3836"/>
    <w:rsid w:val="000B55EB"/>
    <w:rsid w:val="000C0D2F"/>
    <w:rsid w:val="000C6A4C"/>
    <w:rsid w:val="000D7092"/>
    <w:rsid w:val="000E267A"/>
    <w:rsid w:val="000E6E8B"/>
    <w:rsid w:val="00106CDD"/>
    <w:rsid w:val="00121296"/>
    <w:rsid w:val="00126ADA"/>
    <w:rsid w:val="001302D3"/>
    <w:rsid w:val="00132C51"/>
    <w:rsid w:val="001470EC"/>
    <w:rsid w:val="00155D64"/>
    <w:rsid w:val="00171AB6"/>
    <w:rsid w:val="001744C7"/>
    <w:rsid w:val="001C6997"/>
    <w:rsid w:val="001D015D"/>
    <w:rsid w:val="001E7261"/>
    <w:rsid w:val="001F55D4"/>
    <w:rsid w:val="00235730"/>
    <w:rsid w:val="00245AE9"/>
    <w:rsid w:val="0025739C"/>
    <w:rsid w:val="002821A8"/>
    <w:rsid w:val="002922A1"/>
    <w:rsid w:val="002A4108"/>
    <w:rsid w:val="002C55E1"/>
    <w:rsid w:val="002D71B5"/>
    <w:rsid w:val="002D7334"/>
    <w:rsid w:val="002E1AAA"/>
    <w:rsid w:val="002E57D1"/>
    <w:rsid w:val="00306BF9"/>
    <w:rsid w:val="00306D08"/>
    <w:rsid w:val="003158A2"/>
    <w:rsid w:val="00331E95"/>
    <w:rsid w:val="003A100C"/>
    <w:rsid w:val="003A700C"/>
    <w:rsid w:val="003C128B"/>
    <w:rsid w:val="003D6705"/>
    <w:rsid w:val="003E2352"/>
    <w:rsid w:val="003F3C83"/>
    <w:rsid w:val="003F64F9"/>
    <w:rsid w:val="00405944"/>
    <w:rsid w:val="00444C26"/>
    <w:rsid w:val="00446795"/>
    <w:rsid w:val="00466468"/>
    <w:rsid w:val="00486440"/>
    <w:rsid w:val="004A3F25"/>
    <w:rsid w:val="00510F93"/>
    <w:rsid w:val="00511ECE"/>
    <w:rsid w:val="00516B6D"/>
    <w:rsid w:val="0052066A"/>
    <w:rsid w:val="00531B61"/>
    <w:rsid w:val="005321FF"/>
    <w:rsid w:val="005336B6"/>
    <w:rsid w:val="00540217"/>
    <w:rsid w:val="005743BC"/>
    <w:rsid w:val="00584A58"/>
    <w:rsid w:val="00594A62"/>
    <w:rsid w:val="005D47B9"/>
    <w:rsid w:val="005E2AF3"/>
    <w:rsid w:val="005F5411"/>
    <w:rsid w:val="006257E2"/>
    <w:rsid w:val="006346BB"/>
    <w:rsid w:val="00642337"/>
    <w:rsid w:val="00650E1C"/>
    <w:rsid w:val="00653637"/>
    <w:rsid w:val="006555FE"/>
    <w:rsid w:val="006945EA"/>
    <w:rsid w:val="006C2770"/>
    <w:rsid w:val="006D2A2A"/>
    <w:rsid w:val="006D4093"/>
    <w:rsid w:val="006F13B6"/>
    <w:rsid w:val="0071519A"/>
    <w:rsid w:val="007201BE"/>
    <w:rsid w:val="00722734"/>
    <w:rsid w:val="00741F69"/>
    <w:rsid w:val="007503AB"/>
    <w:rsid w:val="0076054B"/>
    <w:rsid w:val="00781AF7"/>
    <w:rsid w:val="007A55AB"/>
    <w:rsid w:val="007B4541"/>
    <w:rsid w:val="007E0991"/>
    <w:rsid w:val="007E2377"/>
    <w:rsid w:val="007E7437"/>
    <w:rsid w:val="007F1BD3"/>
    <w:rsid w:val="007F4CB1"/>
    <w:rsid w:val="0080480A"/>
    <w:rsid w:val="00812FEF"/>
    <w:rsid w:val="00836399"/>
    <w:rsid w:val="00847F76"/>
    <w:rsid w:val="00853E2A"/>
    <w:rsid w:val="00856684"/>
    <w:rsid w:val="00860E27"/>
    <w:rsid w:val="00864CF8"/>
    <w:rsid w:val="00877EB7"/>
    <w:rsid w:val="00886129"/>
    <w:rsid w:val="008D43EF"/>
    <w:rsid w:val="008E5FCF"/>
    <w:rsid w:val="00901E66"/>
    <w:rsid w:val="009376F1"/>
    <w:rsid w:val="00940E94"/>
    <w:rsid w:val="00950535"/>
    <w:rsid w:val="0095169F"/>
    <w:rsid w:val="00952BC6"/>
    <w:rsid w:val="00952D43"/>
    <w:rsid w:val="00956E03"/>
    <w:rsid w:val="00964A0C"/>
    <w:rsid w:val="0099455C"/>
    <w:rsid w:val="009B4854"/>
    <w:rsid w:val="009E695A"/>
    <w:rsid w:val="009F25EF"/>
    <w:rsid w:val="009F5883"/>
    <w:rsid w:val="00A16422"/>
    <w:rsid w:val="00A16668"/>
    <w:rsid w:val="00A34060"/>
    <w:rsid w:val="00A3543C"/>
    <w:rsid w:val="00A36032"/>
    <w:rsid w:val="00A47E9F"/>
    <w:rsid w:val="00A5630E"/>
    <w:rsid w:val="00A73C9B"/>
    <w:rsid w:val="00A74432"/>
    <w:rsid w:val="00A8235F"/>
    <w:rsid w:val="00AE2D4D"/>
    <w:rsid w:val="00AE7719"/>
    <w:rsid w:val="00AF57AD"/>
    <w:rsid w:val="00B02F6E"/>
    <w:rsid w:val="00B220AF"/>
    <w:rsid w:val="00B248B0"/>
    <w:rsid w:val="00B2741B"/>
    <w:rsid w:val="00B33B0E"/>
    <w:rsid w:val="00B5500D"/>
    <w:rsid w:val="00B67315"/>
    <w:rsid w:val="00B71CE6"/>
    <w:rsid w:val="00B877C4"/>
    <w:rsid w:val="00BB010F"/>
    <w:rsid w:val="00BC009D"/>
    <w:rsid w:val="00BC0773"/>
    <w:rsid w:val="00BD261C"/>
    <w:rsid w:val="00BE6B7F"/>
    <w:rsid w:val="00C056C0"/>
    <w:rsid w:val="00C11C6A"/>
    <w:rsid w:val="00C1604E"/>
    <w:rsid w:val="00C34B36"/>
    <w:rsid w:val="00C41811"/>
    <w:rsid w:val="00C45F87"/>
    <w:rsid w:val="00C53ADC"/>
    <w:rsid w:val="00C55C31"/>
    <w:rsid w:val="00C91743"/>
    <w:rsid w:val="00CA0CA8"/>
    <w:rsid w:val="00CA7926"/>
    <w:rsid w:val="00CF688F"/>
    <w:rsid w:val="00D06AD9"/>
    <w:rsid w:val="00D074FA"/>
    <w:rsid w:val="00D126AC"/>
    <w:rsid w:val="00D16D03"/>
    <w:rsid w:val="00D22D62"/>
    <w:rsid w:val="00D46A55"/>
    <w:rsid w:val="00D95309"/>
    <w:rsid w:val="00DA0805"/>
    <w:rsid w:val="00DA3F1E"/>
    <w:rsid w:val="00DB1D0B"/>
    <w:rsid w:val="00DE360A"/>
    <w:rsid w:val="00DF348F"/>
    <w:rsid w:val="00DF49BD"/>
    <w:rsid w:val="00E04CA9"/>
    <w:rsid w:val="00E05C7A"/>
    <w:rsid w:val="00E06A98"/>
    <w:rsid w:val="00E0754F"/>
    <w:rsid w:val="00E12D87"/>
    <w:rsid w:val="00E14C12"/>
    <w:rsid w:val="00E41F29"/>
    <w:rsid w:val="00E474E0"/>
    <w:rsid w:val="00E80CA8"/>
    <w:rsid w:val="00EB7310"/>
    <w:rsid w:val="00EB7CAC"/>
    <w:rsid w:val="00EC0AC3"/>
    <w:rsid w:val="00EE3BB9"/>
    <w:rsid w:val="00EE3E89"/>
    <w:rsid w:val="00F2737E"/>
    <w:rsid w:val="00F32EC7"/>
    <w:rsid w:val="00F50AEB"/>
    <w:rsid w:val="00F514C0"/>
    <w:rsid w:val="00F666A6"/>
    <w:rsid w:val="00F73050"/>
    <w:rsid w:val="00F9334B"/>
    <w:rsid w:val="00FA0559"/>
    <w:rsid w:val="00FB66BE"/>
    <w:rsid w:val="00FD34CE"/>
    <w:rsid w:val="00FD3625"/>
    <w:rsid w:val="00FF2A67"/>
    <w:rsid w:val="00FF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1FF521E"/>
  <w15:chartTrackingRefBased/>
  <w15:docId w15:val="{FEF55524-A3FB-4B22-91FF-86062F363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F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aliases w:val="(Section),(Text),1,Chapter,head3"/>
    <w:basedOn w:val="Normal"/>
    <w:next w:val="Normal"/>
    <w:link w:val="Heading1Char"/>
    <w:qFormat/>
    <w:rsid w:val="008E5FC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aliases w:val="Paranum"/>
    <w:basedOn w:val="Normal"/>
    <w:next w:val="Heading3"/>
    <w:link w:val="Heading2Char"/>
    <w:qFormat/>
    <w:rsid w:val="008E5FCF"/>
    <w:pPr>
      <w:keepNext/>
      <w:overflowPunct w:val="0"/>
      <w:autoSpaceDE w:val="0"/>
      <w:autoSpaceDN w:val="0"/>
      <w:adjustRightInd w:val="0"/>
      <w:spacing w:after="220"/>
      <w:textAlignment w:val="baseline"/>
      <w:outlineLvl w:val="1"/>
    </w:pPr>
    <w:rPr>
      <w:b/>
      <w:sz w:val="28"/>
      <w:szCs w:val="20"/>
      <w:lang w:val="en-GB" w:eastAsia="x-none"/>
    </w:rPr>
  </w:style>
  <w:style w:type="paragraph" w:styleId="Heading3">
    <w:name w:val="heading 3"/>
    <w:aliases w:val="Centered,(text),(Sub-Chapter),Heading 3 Char Char Char Char Char Char"/>
    <w:basedOn w:val="Normal"/>
    <w:next w:val="Text"/>
    <w:link w:val="Heading3Char"/>
    <w:qFormat/>
    <w:rsid w:val="008E5FCF"/>
    <w:pPr>
      <w:keepNext/>
      <w:overflowPunct w:val="0"/>
      <w:autoSpaceDE w:val="0"/>
      <w:autoSpaceDN w:val="0"/>
      <w:adjustRightInd w:val="0"/>
      <w:spacing w:after="220"/>
      <w:textAlignment w:val="baseline"/>
      <w:outlineLvl w:val="2"/>
    </w:pPr>
    <w:rPr>
      <w:b/>
      <w:szCs w:val="20"/>
      <w:lang w:val="en-GB" w:eastAsia="x-none"/>
    </w:rPr>
  </w:style>
  <w:style w:type="paragraph" w:styleId="Heading4">
    <w:name w:val="heading 4"/>
    <w:aliases w:val="Centred"/>
    <w:basedOn w:val="Normal"/>
    <w:next w:val="Text"/>
    <w:link w:val="Heading4Char"/>
    <w:qFormat/>
    <w:rsid w:val="008E5FCF"/>
    <w:pPr>
      <w:keepNext/>
      <w:overflowPunct w:val="0"/>
      <w:autoSpaceDE w:val="0"/>
      <w:autoSpaceDN w:val="0"/>
      <w:adjustRightInd w:val="0"/>
      <w:spacing w:after="220"/>
      <w:ind w:hanging="851"/>
      <w:textAlignment w:val="baseline"/>
      <w:outlineLvl w:val="3"/>
    </w:pPr>
    <w:rPr>
      <w:b/>
      <w:i/>
      <w:szCs w:val="20"/>
      <w:lang w:val="en-GB" w:eastAsia="x-none"/>
    </w:rPr>
  </w:style>
  <w:style w:type="paragraph" w:styleId="Heading5">
    <w:name w:val="heading 5"/>
    <w:aliases w:val="Side"/>
    <w:basedOn w:val="Normal"/>
    <w:link w:val="Heading5Char"/>
    <w:qFormat/>
    <w:rsid w:val="008E5FCF"/>
    <w:pPr>
      <w:overflowPunct w:val="0"/>
      <w:autoSpaceDE w:val="0"/>
      <w:autoSpaceDN w:val="0"/>
      <w:adjustRightInd w:val="0"/>
      <w:spacing w:before="130"/>
      <w:textAlignment w:val="baseline"/>
      <w:outlineLvl w:val="4"/>
    </w:pPr>
    <w:rPr>
      <w:sz w:val="22"/>
      <w:szCs w:val="20"/>
      <w:lang w:val="en-GB" w:eastAsia="x-none"/>
    </w:rPr>
  </w:style>
  <w:style w:type="paragraph" w:styleId="Heading6">
    <w:name w:val="heading 6"/>
    <w:basedOn w:val="Normal"/>
    <w:next w:val="Heading7"/>
    <w:link w:val="Heading6Char"/>
    <w:qFormat/>
    <w:rsid w:val="008E5FCF"/>
    <w:pPr>
      <w:overflowPunct w:val="0"/>
      <w:autoSpaceDE w:val="0"/>
      <w:autoSpaceDN w:val="0"/>
      <w:adjustRightInd w:val="0"/>
      <w:spacing w:before="240" w:after="60"/>
      <w:ind w:hanging="851"/>
      <w:textAlignment w:val="baseline"/>
      <w:outlineLvl w:val="5"/>
    </w:pPr>
    <w:rPr>
      <w:sz w:val="36"/>
      <w:szCs w:val="20"/>
      <w:lang w:val="en-GB" w:eastAsia="x-none"/>
    </w:rPr>
  </w:style>
  <w:style w:type="paragraph" w:styleId="Heading7">
    <w:name w:val="heading 7"/>
    <w:basedOn w:val="Normal"/>
    <w:next w:val="Normal"/>
    <w:link w:val="Heading7Char"/>
    <w:unhideWhenUsed/>
    <w:qFormat/>
    <w:rsid w:val="008E5FCF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8E5FCF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sz w:val="22"/>
      <w:szCs w:val="20"/>
      <w:lang w:val="en-GB" w:eastAsia="x-none"/>
    </w:rPr>
  </w:style>
  <w:style w:type="paragraph" w:styleId="Heading9">
    <w:name w:val="heading 9"/>
    <w:basedOn w:val="Normal"/>
    <w:next w:val="Normal"/>
    <w:link w:val="Heading9Char"/>
    <w:qFormat/>
    <w:rsid w:val="008E5FCF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 w:val="22"/>
      <w:szCs w:val="20"/>
      <w:lang w:val="en-GB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(Section) Char,(Text) Char,1 Char,Chapter Char,head3 Char"/>
    <w:basedOn w:val="DefaultParagraphFont"/>
    <w:link w:val="Heading1"/>
    <w:rsid w:val="008E5FCF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Heading2Char">
    <w:name w:val="Heading 2 Char"/>
    <w:aliases w:val="Paranum Char"/>
    <w:basedOn w:val="DefaultParagraphFont"/>
    <w:link w:val="Heading2"/>
    <w:rsid w:val="008E5FCF"/>
    <w:rPr>
      <w:rFonts w:ascii="Times New Roman" w:eastAsia="Times New Roman" w:hAnsi="Times New Roman" w:cs="Times New Roman"/>
      <w:b/>
      <w:sz w:val="28"/>
      <w:szCs w:val="20"/>
      <w:lang w:val="en-GB" w:eastAsia="x-none"/>
    </w:rPr>
  </w:style>
  <w:style w:type="character" w:customStyle="1" w:styleId="Heading3Char">
    <w:name w:val="Heading 3 Char"/>
    <w:aliases w:val="Centered Char,(text) Char,(Sub-Chapter) Char,Heading 3 Char Char Char Char Char Char Char1"/>
    <w:basedOn w:val="DefaultParagraphFont"/>
    <w:link w:val="Heading3"/>
    <w:rsid w:val="008E5FCF"/>
    <w:rPr>
      <w:rFonts w:ascii="Times New Roman" w:eastAsia="Times New Roman" w:hAnsi="Times New Roman" w:cs="Times New Roman"/>
      <w:b/>
      <w:sz w:val="24"/>
      <w:szCs w:val="20"/>
      <w:lang w:val="en-GB" w:eastAsia="x-none"/>
    </w:rPr>
  </w:style>
  <w:style w:type="character" w:customStyle="1" w:styleId="Heading4Char">
    <w:name w:val="Heading 4 Char"/>
    <w:aliases w:val="Centred Char"/>
    <w:basedOn w:val="DefaultParagraphFont"/>
    <w:link w:val="Heading4"/>
    <w:rsid w:val="008E5FCF"/>
    <w:rPr>
      <w:rFonts w:ascii="Times New Roman" w:eastAsia="Times New Roman" w:hAnsi="Times New Roman" w:cs="Times New Roman"/>
      <w:b/>
      <w:i/>
      <w:sz w:val="24"/>
      <w:szCs w:val="20"/>
      <w:lang w:val="en-GB" w:eastAsia="x-none"/>
    </w:rPr>
  </w:style>
  <w:style w:type="character" w:customStyle="1" w:styleId="Heading5Char">
    <w:name w:val="Heading 5 Char"/>
    <w:aliases w:val="Side Char"/>
    <w:basedOn w:val="DefaultParagraphFont"/>
    <w:link w:val="Heading5"/>
    <w:rsid w:val="008E5FCF"/>
    <w:rPr>
      <w:rFonts w:ascii="Times New Roman" w:eastAsia="Times New Roman" w:hAnsi="Times New Roman" w:cs="Times New Roman"/>
      <w:szCs w:val="20"/>
      <w:lang w:val="en-GB" w:eastAsia="x-none"/>
    </w:rPr>
  </w:style>
  <w:style w:type="character" w:customStyle="1" w:styleId="Heading6Char">
    <w:name w:val="Heading 6 Char"/>
    <w:basedOn w:val="DefaultParagraphFont"/>
    <w:link w:val="Heading6"/>
    <w:rsid w:val="008E5FCF"/>
    <w:rPr>
      <w:rFonts w:ascii="Times New Roman" w:eastAsia="Times New Roman" w:hAnsi="Times New Roman" w:cs="Times New Roman"/>
      <w:sz w:val="36"/>
      <w:szCs w:val="20"/>
      <w:lang w:val="en-GB" w:eastAsia="x-none"/>
    </w:rPr>
  </w:style>
  <w:style w:type="character" w:customStyle="1" w:styleId="Heading7Char">
    <w:name w:val="Heading 7 Char"/>
    <w:basedOn w:val="DefaultParagraphFont"/>
    <w:link w:val="Heading7"/>
    <w:rsid w:val="008E5FCF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">
    <w:name w:val="Heading 8 Char"/>
    <w:basedOn w:val="DefaultParagraphFont"/>
    <w:link w:val="Heading8"/>
    <w:rsid w:val="008E5FCF"/>
    <w:rPr>
      <w:rFonts w:ascii="Times New Roman" w:eastAsia="Times New Roman" w:hAnsi="Times New Roman" w:cs="Times New Roman"/>
      <w:szCs w:val="20"/>
      <w:lang w:val="en-GB" w:eastAsia="x-none"/>
    </w:rPr>
  </w:style>
  <w:style w:type="character" w:customStyle="1" w:styleId="Heading9Char">
    <w:name w:val="Heading 9 Char"/>
    <w:basedOn w:val="DefaultParagraphFont"/>
    <w:link w:val="Heading9"/>
    <w:rsid w:val="008E5FCF"/>
    <w:rPr>
      <w:rFonts w:ascii="Times New Roman" w:eastAsia="Times New Roman" w:hAnsi="Times New Roman" w:cs="Times New Roman"/>
      <w:szCs w:val="20"/>
      <w:lang w:val="en-GB" w:eastAsia="x-none"/>
    </w:rPr>
  </w:style>
  <w:style w:type="paragraph" w:styleId="BalloonText">
    <w:name w:val="Balloon Text"/>
    <w:basedOn w:val="Normal"/>
    <w:link w:val="BalloonTextChar"/>
    <w:rsid w:val="008E5FCF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rsid w:val="008E5FCF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NormalWeb">
    <w:name w:val="Normal (Web)"/>
    <w:aliases w:val="webb,Обычный (веб) Знак Знак,Знак Знак Знак Знак,Обычный (веб) Знак Знак Знак,Знак Знак Знак1 Знак Знак Знак Знак Знак, webb"/>
    <w:basedOn w:val="Normal"/>
    <w:link w:val="NormalWebChar"/>
    <w:uiPriority w:val="99"/>
    <w:qFormat/>
    <w:rsid w:val="008E5FCF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8E5FCF"/>
    <w:rPr>
      <w:b/>
      <w:bCs/>
    </w:rPr>
  </w:style>
  <w:style w:type="paragraph" w:styleId="FootnoteText">
    <w:name w:val="footnote text"/>
    <w:aliases w:val="fn,ADB,single space,footnote text Char,Footnote Text Char,fn Char,ADB Char,single space Char Char,footnote text,FOOTNOTES Char,FOOTNOTES Char Char Char,FOOTNOTES,Footnote Text Char2 Char,Footnote Text Char1 Char Char,f,Footnote,Fußnote"/>
    <w:basedOn w:val="Normal"/>
    <w:link w:val="FootnoteTextChar1"/>
    <w:autoRedefine/>
    <w:rsid w:val="008E5FCF"/>
    <w:pPr>
      <w:jc w:val="both"/>
    </w:pPr>
    <w:rPr>
      <w:rFonts w:ascii="GHEA Grapalat" w:hAnsi="GHEA Grapalat"/>
      <w:i/>
      <w:sz w:val="16"/>
      <w:szCs w:val="20"/>
      <w:lang w:val="x-none" w:eastAsia="x-none"/>
    </w:rPr>
  </w:style>
  <w:style w:type="character" w:customStyle="1" w:styleId="FootnoteTextChar1">
    <w:name w:val="Footnote Text Char1"/>
    <w:aliases w:val="fn Char1,ADB Char1,single space Char,footnote text Char Char,Footnote Text Char Char,fn Char Char,ADB Char Char,single space Char Char Char,footnote text Char1,FOOTNOTES Char Char,FOOTNOTES Char Char Char Char,FOOTNOTES Char1,f Char"/>
    <w:basedOn w:val="DefaultParagraphFont"/>
    <w:link w:val="FootnoteText"/>
    <w:rsid w:val="008E5FCF"/>
    <w:rPr>
      <w:rFonts w:ascii="GHEA Grapalat" w:eastAsia="Times New Roman" w:hAnsi="GHEA Grapalat" w:cs="Times New Roman"/>
      <w:i/>
      <w:sz w:val="16"/>
      <w:szCs w:val="20"/>
      <w:lang w:val="x-none" w:eastAsia="x-none"/>
    </w:rPr>
  </w:style>
  <w:style w:type="character" w:styleId="FootnoteReference">
    <w:name w:val="footnote reference"/>
    <w:aliases w:val="ftref,Footnote Reference Number,Footnote Reference_LVL6,Footnote Reference_LVL61,Footnote Reference_LVL62,Footnote Reference_LVL63,Footnote Reference_LVL64,16 Point,Superscript 6 Point,Знак сноски-FN,SUPERS"/>
    <w:rsid w:val="008E5FCF"/>
    <w:rPr>
      <w:vertAlign w:val="superscript"/>
    </w:rPr>
  </w:style>
  <w:style w:type="paragraph" w:customStyle="1" w:styleId="StyleStyleHeading2ChapterParanumTextSylfaen1ArialUni">
    <w:name w:val="Style Style Heading 2.(Chapter).Paranum.Text + Sylfaen1 + Arial Uni..."/>
    <w:basedOn w:val="Normal"/>
    <w:link w:val="StyleStyleHeading2ChapterParanumTextSylfaen1ArialUniChar"/>
    <w:autoRedefine/>
    <w:rsid w:val="008E5FCF"/>
    <w:pPr>
      <w:keepNext/>
      <w:widowControl w:val="0"/>
      <w:spacing w:before="120" w:after="120"/>
      <w:outlineLvl w:val="1"/>
    </w:pPr>
    <w:rPr>
      <w:rFonts w:ascii="GHEA Grapalat" w:hAnsi="GHEA Grapalat"/>
      <w:b/>
      <w:bCs/>
      <w:spacing w:val="24"/>
      <w:kern w:val="28"/>
      <w:sz w:val="22"/>
      <w:szCs w:val="22"/>
      <w:lang w:val="af-ZA"/>
    </w:rPr>
  </w:style>
  <w:style w:type="character" w:customStyle="1" w:styleId="StyleStyleHeading2ChapterParanumTextSylfaen1ArialUniChar">
    <w:name w:val="Style Style Heading 2.(Chapter).Paranum.Text + Sylfaen1 + Arial Uni... Char"/>
    <w:link w:val="StyleStyleHeading2ChapterParanumTextSylfaen1ArialUni"/>
    <w:rsid w:val="008E5FCF"/>
    <w:rPr>
      <w:rFonts w:ascii="GHEA Grapalat" w:eastAsia="Times New Roman" w:hAnsi="GHEA Grapalat" w:cs="Times New Roman"/>
      <w:b/>
      <w:bCs/>
      <w:spacing w:val="24"/>
      <w:kern w:val="28"/>
      <w:lang w:val="af-ZA"/>
    </w:rPr>
  </w:style>
  <w:style w:type="paragraph" w:styleId="Header">
    <w:name w:val="header"/>
    <w:basedOn w:val="Normal"/>
    <w:link w:val="HeaderChar"/>
    <w:uiPriority w:val="99"/>
    <w:rsid w:val="008E5FCF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8E5FC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uiPriority w:val="99"/>
    <w:rsid w:val="008E5FCF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8E5FC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Text">
    <w:name w:val="Text"/>
    <w:basedOn w:val="Normal"/>
    <w:rsid w:val="008E5FCF"/>
    <w:pPr>
      <w:overflowPunct w:val="0"/>
      <w:autoSpaceDE w:val="0"/>
      <w:autoSpaceDN w:val="0"/>
      <w:adjustRightInd w:val="0"/>
      <w:spacing w:after="220"/>
      <w:jc w:val="both"/>
      <w:textAlignment w:val="baseline"/>
    </w:pPr>
    <w:rPr>
      <w:sz w:val="22"/>
      <w:szCs w:val="20"/>
      <w:lang w:val="en-GB"/>
    </w:rPr>
  </w:style>
  <w:style w:type="paragraph" w:styleId="ListBullet">
    <w:name w:val="List Bullet"/>
    <w:basedOn w:val="Normal"/>
    <w:autoRedefine/>
    <w:rsid w:val="008E5FCF"/>
    <w:pPr>
      <w:numPr>
        <w:numId w:val="3"/>
      </w:numPr>
      <w:overflowPunct w:val="0"/>
      <w:autoSpaceDE w:val="0"/>
      <w:autoSpaceDN w:val="0"/>
      <w:adjustRightInd w:val="0"/>
      <w:spacing w:before="130"/>
      <w:jc w:val="both"/>
      <w:textAlignment w:val="baseline"/>
    </w:pPr>
    <w:rPr>
      <w:sz w:val="22"/>
      <w:szCs w:val="20"/>
      <w:lang w:val="en-GB"/>
    </w:rPr>
  </w:style>
  <w:style w:type="paragraph" w:styleId="BodyText2">
    <w:name w:val="Body Text 2"/>
    <w:basedOn w:val="Normal"/>
    <w:link w:val="BodyText2Char"/>
    <w:rsid w:val="008E5FCF"/>
    <w:pPr>
      <w:spacing w:line="360" w:lineRule="auto"/>
      <w:jc w:val="center"/>
    </w:pPr>
    <w:rPr>
      <w:rFonts w:ascii="Times Armenian" w:hAnsi="Times Armenian"/>
      <w:b/>
      <w:bCs/>
      <w:sz w:val="32"/>
      <w:lang w:val="fr-FR" w:eastAsia="x-none"/>
    </w:rPr>
  </w:style>
  <w:style w:type="character" w:customStyle="1" w:styleId="BodyText2Char">
    <w:name w:val="Body Text 2 Char"/>
    <w:basedOn w:val="DefaultParagraphFont"/>
    <w:link w:val="BodyText2"/>
    <w:rsid w:val="008E5FCF"/>
    <w:rPr>
      <w:rFonts w:ascii="Times Armenian" w:eastAsia="Times New Roman" w:hAnsi="Times Armenian" w:cs="Times New Roman"/>
      <w:b/>
      <w:bCs/>
      <w:sz w:val="32"/>
      <w:szCs w:val="24"/>
      <w:lang w:val="fr-FR" w:eastAsia="x-none"/>
    </w:rPr>
  </w:style>
  <w:style w:type="paragraph" w:styleId="BodyText">
    <w:name w:val="Body Text"/>
    <w:aliases w:val="(Main Text),date,Body Text (Main text)"/>
    <w:basedOn w:val="Normal"/>
    <w:link w:val="BodyTextChar"/>
    <w:rsid w:val="008E5FCF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Times LatArm" w:hAnsi="Times LatArm"/>
      <w:b/>
      <w:bCs/>
      <w:sz w:val="40"/>
      <w:szCs w:val="20"/>
      <w:lang w:val="en-GB" w:eastAsia="x-none"/>
    </w:rPr>
  </w:style>
  <w:style w:type="character" w:customStyle="1" w:styleId="BodyTextChar">
    <w:name w:val="Body Text Char"/>
    <w:aliases w:val="(Main Text) Char,date Char,Body Text (Main text) Char"/>
    <w:basedOn w:val="DefaultParagraphFont"/>
    <w:link w:val="BodyText"/>
    <w:rsid w:val="008E5FCF"/>
    <w:rPr>
      <w:rFonts w:ascii="Times LatArm" w:eastAsia="Times New Roman" w:hAnsi="Times LatArm" w:cs="Times New Roman"/>
      <w:b/>
      <w:bCs/>
      <w:sz w:val="40"/>
      <w:szCs w:val="20"/>
      <w:lang w:val="en-GB" w:eastAsia="x-none"/>
    </w:rPr>
  </w:style>
  <w:style w:type="paragraph" w:styleId="BodyTextIndent3">
    <w:name w:val="Body Text Indent 3"/>
    <w:basedOn w:val="Normal"/>
    <w:link w:val="BodyTextIndent3Char"/>
    <w:rsid w:val="008E5FCF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 Armenian" w:hAnsi="Times Armenian"/>
      <w:color w:val="993300"/>
      <w:sz w:val="22"/>
      <w:lang w:val="hy-AM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8E5FCF"/>
    <w:rPr>
      <w:rFonts w:ascii="Times Armenian" w:eastAsia="Times New Roman" w:hAnsi="Times Armenian" w:cs="Times New Roman"/>
      <w:color w:val="993300"/>
      <w:szCs w:val="24"/>
      <w:lang w:val="hy-AM" w:eastAsia="x-none"/>
    </w:rPr>
  </w:style>
  <w:style w:type="paragraph" w:styleId="BlockText">
    <w:name w:val="Block Text"/>
    <w:basedOn w:val="Normal"/>
    <w:rsid w:val="008E5FCF"/>
    <w:pPr>
      <w:spacing w:line="360" w:lineRule="auto"/>
      <w:ind w:left="800" w:right="800" w:firstLine="600"/>
      <w:jc w:val="both"/>
    </w:pPr>
    <w:rPr>
      <w:rFonts w:ascii="Times Armenian" w:hAnsi="Times Armenian"/>
      <w:sz w:val="22"/>
      <w:lang w:val="hy-AM"/>
    </w:rPr>
  </w:style>
  <w:style w:type="paragraph" w:styleId="PlainText">
    <w:name w:val="Plain Text"/>
    <w:basedOn w:val="Normal"/>
    <w:link w:val="PlainTextChar"/>
    <w:rsid w:val="008E5FCF"/>
    <w:rPr>
      <w:rFonts w:ascii="Courier New" w:hAnsi="Courier New"/>
      <w:sz w:val="20"/>
      <w:szCs w:val="20"/>
      <w:lang w:val="hy-AM" w:eastAsia="x-none"/>
    </w:rPr>
  </w:style>
  <w:style w:type="character" w:customStyle="1" w:styleId="PlainTextChar">
    <w:name w:val="Plain Text Char"/>
    <w:basedOn w:val="DefaultParagraphFont"/>
    <w:link w:val="PlainText"/>
    <w:rsid w:val="008E5FCF"/>
    <w:rPr>
      <w:rFonts w:ascii="Courier New" w:eastAsia="Times New Roman" w:hAnsi="Courier New" w:cs="Times New Roman"/>
      <w:sz w:val="20"/>
      <w:szCs w:val="20"/>
      <w:lang w:val="hy-AM" w:eastAsia="x-none"/>
    </w:rPr>
  </w:style>
  <w:style w:type="paragraph" w:styleId="BodyTextIndent">
    <w:name w:val="Body Text Indent"/>
    <w:basedOn w:val="Normal"/>
    <w:link w:val="BodyTextIndentChar"/>
    <w:rsid w:val="008E5FCF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 LatArm" w:hAnsi="Times LatArm"/>
      <w:sz w:val="22"/>
      <w:szCs w:val="20"/>
      <w:lang w:val="en-GB" w:eastAsia="x-none"/>
    </w:rPr>
  </w:style>
  <w:style w:type="character" w:customStyle="1" w:styleId="BodyTextIndentChar">
    <w:name w:val="Body Text Indent Char"/>
    <w:basedOn w:val="DefaultParagraphFont"/>
    <w:link w:val="BodyTextIndent"/>
    <w:rsid w:val="008E5FCF"/>
    <w:rPr>
      <w:rFonts w:ascii="Times LatArm" w:eastAsia="Times New Roman" w:hAnsi="Times LatArm" w:cs="Times New Roman"/>
      <w:szCs w:val="20"/>
      <w:lang w:val="en-GB" w:eastAsia="x-none"/>
    </w:rPr>
  </w:style>
  <w:style w:type="paragraph" w:customStyle="1" w:styleId="Tabletext">
    <w:name w:val="Tabletext"/>
    <w:basedOn w:val="Normal"/>
    <w:rsid w:val="008E5FCF"/>
    <w:pPr>
      <w:overflowPunct w:val="0"/>
      <w:autoSpaceDE w:val="0"/>
      <w:autoSpaceDN w:val="0"/>
      <w:adjustRightInd w:val="0"/>
      <w:ind w:left="153" w:hanging="153"/>
      <w:textAlignment w:val="baseline"/>
    </w:pPr>
    <w:rPr>
      <w:sz w:val="18"/>
      <w:szCs w:val="20"/>
      <w:lang w:val="en-GB"/>
    </w:rPr>
  </w:style>
  <w:style w:type="paragraph" w:styleId="BodyTextIndent2">
    <w:name w:val="Body Text Indent 2"/>
    <w:basedOn w:val="Normal"/>
    <w:link w:val="BodyTextIndent2Char"/>
    <w:rsid w:val="008E5FCF"/>
    <w:pPr>
      <w:overflowPunct w:val="0"/>
      <w:autoSpaceDE w:val="0"/>
      <w:autoSpaceDN w:val="0"/>
      <w:adjustRightInd w:val="0"/>
      <w:spacing w:line="360" w:lineRule="auto"/>
      <w:ind w:firstLine="284"/>
      <w:jc w:val="both"/>
      <w:textAlignment w:val="baseline"/>
    </w:pPr>
    <w:rPr>
      <w:rFonts w:ascii="Times LatArm" w:hAnsi="Times LatArm"/>
      <w:sz w:val="22"/>
      <w:szCs w:val="20"/>
      <w:lang w:val="fr-FR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8E5FCF"/>
    <w:rPr>
      <w:rFonts w:ascii="Times LatArm" w:eastAsia="Times New Roman" w:hAnsi="Times LatArm" w:cs="Times New Roman"/>
      <w:szCs w:val="20"/>
      <w:lang w:val="fr-FR" w:eastAsia="x-none"/>
    </w:rPr>
  </w:style>
  <w:style w:type="paragraph" w:customStyle="1" w:styleId="Graphic">
    <w:name w:val="Graphic"/>
    <w:basedOn w:val="Text"/>
    <w:rsid w:val="008E5FCF"/>
    <w:pPr>
      <w:keepNext/>
      <w:spacing w:after="130"/>
      <w:jc w:val="center"/>
    </w:pPr>
  </w:style>
  <w:style w:type="character" w:customStyle="1" w:styleId="FooterChar1">
    <w:name w:val="Footer Char1"/>
    <w:locked/>
    <w:rsid w:val="008E5FCF"/>
    <w:rPr>
      <w:sz w:val="22"/>
      <w:lang w:val="en-GB" w:eastAsia="en-US" w:bidi="ar-SA"/>
    </w:rPr>
  </w:style>
  <w:style w:type="paragraph" w:customStyle="1" w:styleId="Bullet">
    <w:name w:val="Bullet"/>
    <w:aliases w:val="bl,Bullet L1,bl1"/>
    <w:basedOn w:val="Normal"/>
    <w:rsid w:val="008E5FCF"/>
    <w:pPr>
      <w:numPr>
        <w:numId w:val="2"/>
      </w:numPr>
      <w:overflowPunct w:val="0"/>
      <w:autoSpaceDE w:val="0"/>
      <w:autoSpaceDN w:val="0"/>
      <w:adjustRightInd w:val="0"/>
      <w:spacing w:after="130"/>
      <w:jc w:val="both"/>
      <w:textAlignment w:val="baseline"/>
    </w:pPr>
    <w:rPr>
      <w:sz w:val="22"/>
      <w:szCs w:val="20"/>
      <w:lang w:val="en-GB"/>
    </w:rPr>
  </w:style>
  <w:style w:type="paragraph" w:styleId="Caption">
    <w:name w:val="caption"/>
    <w:basedOn w:val="Normal"/>
    <w:next w:val="Graphic"/>
    <w:qFormat/>
    <w:rsid w:val="008E5FCF"/>
    <w:pPr>
      <w:keepNext/>
      <w:keepLines/>
      <w:overflowPunct w:val="0"/>
      <w:autoSpaceDE w:val="0"/>
      <w:autoSpaceDN w:val="0"/>
      <w:adjustRightInd w:val="0"/>
      <w:spacing w:before="130" w:after="130"/>
      <w:textAlignment w:val="baseline"/>
    </w:pPr>
    <w:rPr>
      <w:b/>
      <w:sz w:val="22"/>
      <w:szCs w:val="20"/>
      <w:lang w:val="en-GB"/>
    </w:rPr>
  </w:style>
  <w:style w:type="character" w:styleId="PageNumber">
    <w:name w:val="page number"/>
    <w:basedOn w:val="DefaultParagraphFont"/>
    <w:rsid w:val="008E5FCF"/>
  </w:style>
  <w:style w:type="paragraph" w:styleId="Title">
    <w:name w:val="Title"/>
    <w:basedOn w:val="Normal"/>
    <w:link w:val="TitleChar"/>
    <w:qFormat/>
    <w:rsid w:val="008E5FCF"/>
    <w:pPr>
      <w:spacing w:line="360" w:lineRule="auto"/>
      <w:jc w:val="center"/>
    </w:pPr>
    <w:rPr>
      <w:rFonts w:ascii="Times Armenian" w:hAnsi="Times Armenian"/>
      <w:b/>
      <w:bCs/>
      <w:sz w:val="22"/>
      <w:lang w:val="x-none" w:eastAsia="x-none"/>
    </w:rPr>
  </w:style>
  <w:style w:type="character" w:customStyle="1" w:styleId="TitleChar">
    <w:name w:val="Title Char"/>
    <w:basedOn w:val="DefaultParagraphFont"/>
    <w:link w:val="Title"/>
    <w:rsid w:val="008E5FCF"/>
    <w:rPr>
      <w:rFonts w:ascii="Times Armenian" w:eastAsia="Times New Roman" w:hAnsi="Times Armenian" w:cs="Times New Roman"/>
      <w:b/>
      <w:bCs/>
      <w:szCs w:val="24"/>
      <w:lang w:val="x-none" w:eastAsia="x-none"/>
    </w:rPr>
  </w:style>
  <w:style w:type="paragraph" w:styleId="ListBullet2">
    <w:name w:val="List Bullet 2"/>
    <w:basedOn w:val="Normal"/>
    <w:autoRedefine/>
    <w:rsid w:val="008E5FCF"/>
    <w:pPr>
      <w:numPr>
        <w:numId w:val="1"/>
      </w:numPr>
    </w:pPr>
    <w:rPr>
      <w:lang w:val="hy-AM"/>
    </w:rPr>
  </w:style>
  <w:style w:type="paragraph" w:styleId="ListContinue2">
    <w:name w:val="List Continue 2"/>
    <w:basedOn w:val="Normal"/>
    <w:rsid w:val="008E5FCF"/>
    <w:pPr>
      <w:spacing w:after="120"/>
      <w:ind w:left="720"/>
    </w:pPr>
    <w:rPr>
      <w:lang w:val="hy-AM"/>
    </w:rPr>
  </w:style>
  <w:style w:type="paragraph" w:customStyle="1" w:styleId="GlossaryHeader">
    <w:name w:val="Glossary Header"/>
    <w:next w:val="Normal"/>
    <w:rsid w:val="008E5FCF"/>
    <w:pPr>
      <w:pageBreakBefore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noProof/>
      <w:sz w:val="36"/>
      <w:szCs w:val="20"/>
      <w:lang w:val="en-GB"/>
    </w:rPr>
  </w:style>
  <w:style w:type="paragraph" w:styleId="BodyText3">
    <w:name w:val="Body Text 3"/>
    <w:basedOn w:val="Normal"/>
    <w:link w:val="BodyText3Char"/>
    <w:rsid w:val="008E5FCF"/>
    <w:pPr>
      <w:jc w:val="center"/>
    </w:pPr>
    <w:rPr>
      <w:rFonts w:ascii="Times Armenian" w:hAnsi="Times Armenian"/>
      <w:sz w:val="19"/>
      <w:lang w:val="it-IT" w:eastAsia="x-none"/>
    </w:rPr>
  </w:style>
  <w:style w:type="character" w:customStyle="1" w:styleId="BodyText3Char">
    <w:name w:val="Body Text 3 Char"/>
    <w:basedOn w:val="DefaultParagraphFont"/>
    <w:link w:val="BodyText3"/>
    <w:rsid w:val="008E5FCF"/>
    <w:rPr>
      <w:rFonts w:ascii="Times Armenian" w:eastAsia="Times New Roman" w:hAnsi="Times Armenian" w:cs="Times New Roman"/>
      <w:sz w:val="19"/>
      <w:szCs w:val="24"/>
      <w:lang w:val="it-IT" w:eastAsia="x-none"/>
    </w:rPr>
  </w:style>
  <w:style w:type="paragraph" w:customStyle="1" w:styleId="CaptionSubtitle">
    <w:name w:val="Caption: Subtitle"/>
    <w:rsid w:val="008E5FCF"/>
    <w:pPr>
      <w:spacing w:after="0" w:line="240" w:lineRule="auto"/>
    </w:pPr>
    <w:rPr>
      <w:rFonts w:ascii="Arial" w:eastAsia="Times New Roman" w:hAnsi="Arial" w:cs="Times New Roman"/>
      <w:noProof/>
      <w:sz w:val="18"/>
      <w:szCs w:val="20"/>
      <w:lang w:val="en-US"/>
    </w:rPr>
  </w:style>
  <w:style w:type="paragraph" w:styleId="CommentText">
    <w:name w:val="annotation text"/>
    <w:basedOn w:val="Normal"/>
    <w:link w:val="CommentTextChar1"/>
    <w:rsid w:val="008E5FCF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GB" w:eastAsia="x-none"/>
    </w:rPr>
  </w:style>
  <w:style w:type="character" w:customStyle="1" w:styleId="CommentTextChar1">
    <w:name w:val="Comment Text Char1"/>
    <w:basedOn w:val="DefaultParagraphFont"/>
    <w:link w:val="CommentText"/>
    <w:rsid w:val="008E5FCF"/>
    <w:rPr>
      <w:rFonts w:ascii="Times New Roman" w:eastAsia="Times New Roman" w:hAnsi="Times New Roman" w:cs="Times New Roman"/>
      <w:sz w:val="20"/>
      <w:szCs w:val="20"/>
      <w:lang w:val="en-GB" w:eastAsia="x-none"/>
    </w:rPr>
  </w:style>
  <w:style w:type="character" w:customStyle="1" w:styleId="CommentTextChar">
    <w:name w:val="Comment Text Char"/>
    <w:basedOn w:val="DefaultParagraphFont"/>
    <w:rsid w:val="008E5FCF"/>
  </w:style>
  <w:style w:type="paragraph" w:customStyle="1" w:styleId="KLegalHeading3">
    <w:name w:val="KLegal Heading 3"/>
    <w:basedOn w:val="Normal"/>
    <w:next w:val="Text"/>
    <w:rsid w:val="008E5FCF"/>
    <w:pPr>
      <w:keepNext/>
      <w:overflowPunct w:val="0"/>
      <w:autoSpaceDE w:val="0"/>
      <w:autoSpaceDN w:val="0"/>
      <w:adjustRightInd w:val="0"/>
      <w:spacing w:after="220"/>
      <w:ind w:left="1440" w:hanging="720"/>
      <w:jc w:val="both"/>
      <w:textAlignment w:val="baseline"/>
    </w:pPr>
    <w:rPr>
      <w:b/>
      <w:sz w:val="22"/>
      <w:szCs w:val="20"/>
      <w:lang w:val="en-GB"/>
    </w:rPr>
  </w:style>
  <w:style w:type="paragraph" w:customStyle="1" w:styleId="KLegalHeading4">
    <w:name w:val="KLegal Heading 4"/>
    <w:basedOn w:val="Normal"/>
    <w:next w:val="Text"/>
    <w:rsid w:val="008E5FCF"/>
    <w:pPr>
      <w:keepNext/>
      <w:overflowPunct w:val="0"/>
      <w:autoSpaceDE w:val="0"/>
      <w:autoSpaceDN w:val="0"/>
      <w:adjustRightInd w:val="0"/>
      <w:spacing w:after="220"/>
      <w:ind w:left="2160" w:hanging="720"/>
      <w:jc w:val="both"/>
      <w:textAlignment w:val="baseline"/>
    </w:pPr>
    <w:rPr>
      <w:b/>
      <w:i/>
      <w:sz w:val="22"/>
      <w:szCs w:val="20"/>
      <w:lang w:val="en-GB"/>
    </w:rPr>
  </w:style>
  <w:style w:type="paragraph" w:customStyle="1" w:styleId="KLegalHeading1">
    <w:name w:val="KLegal Heading 1"/>
    <w:basedOn w:val="Normal"/>
    <w:next w:val="KLegalHeading2"/>
    <w:rsid w:val="008E5FCF"/>
    <w:pPr>
      <w:keepNext/>
      <w:pageBreakBefore/>
      <w:overflowPunct w:val="0"/>
      <w:autoSpaceDE w:val="0"/>
      <w:autoSpaceDN w:val="0"/>
      <w:adjustRightInd w:val="0"/>
      <w:spacing w:after="440"/>
      <w:ind w:left="851" w:hanging="851"/>
      <w:jc w:val="both"/>
      <w:textAlignment w:val="baseline"/>
      <w:outlineLvl w:val="0"/>
    </w:pPr>
    <w:rPr>
      <w:b/>
      <w:sz w:val="32"/>
      <w:szCs w:val="20"/>
      <w:lang w:val="en-GB"/>
    </w:rPr>
  </w:style>
  <w:style w:type="paragraph" w:customStyle="1" w:styleId="KLegalHeading2">
    <w:name w:val="KLegal Heading 2"/>
    <w:basedOn w:val="Normal"/>
    <w:next w:val="KLegalHeading3"/>
    <w:rsid w:val="008E5FCF"/>
    <w:pPr>
      <w:keepNext/>
      <w:overflowPunct w:val="0"/>
      <w:autoSpaceDE w:val="0"/>
      <w:autoSpaceDN w:val="0"/>
      <w:adjustRightInd w:val="0"/>
      <w:spacing w:after="220"/>
      <w:ind w:left="851" w:hanging="851"/>
      <w:jc w:val="both"/>
      <w:textAlignment w:val="baseline"/>
      <w:outlineLvl w:val="1"/>
    </w:pPr>
    <w:rPr>
      <w:b/>
      <w:sz w:val="28"/>
      <w:szCs w:val="20"/>
      <w:lang w:val="en-GB"/>
    </w:rPr>
  </w:style>
  <w:style w:type="character" w:customStyle="1" w:styleId="Heading3CharCharCharCharCharCharChar">
    <w:name w:val="Heading 3 Char Char Char Char Char Char Char"/>
    <w:rsid w:val="008E5FCF"/>
    <w:rPr>
      <w:rFonts w:ascii="Times Armenian" w:hAnsi="Times Armenian"/>
      <w:b/>
      <w:bCs/>
      <w:sz w:val="24"/>
      <w:szCs w:val="24"/>
      <w:lang w:val="en-GB" w:eastAsia="en-US" w:bidi="ar-SA"/>
    </w:rPr>
  </w:style>
  <w:style w:type="character" w:styleId="Hyperlink">
    <w:name w:val="Hyperlink"/>
    <w:uiPriority w:val="99"/>
    <w:unhideWhenUsed/>
    <w:rsid w:val="008E5FCF"/>
    <w:rPr>
      <w:color w:val="0000FF"/>
      <w:u w:val="single"/>
    </w:rPr>
  </w:style>
  <w:style w:type="paragraph" w:customStyle="1" w:styleId="font5">
    <w:name w:val="font5"/>
    <w:basedOn w:val="Normal"/>
    <w:rsid w:val="008E5FCF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  <w:lang w:val="hy-AM"/>
    </w:rPr>
  </w:style>
  <w:style w:type="paragraph" w:customStyle="1" w:styleId="font6">
    <w:name w:val="font6"/>
    <w:basedOn w:val="Normal"/>
    <w:rsid w:val="008E5FCF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  <w:lang w:val="hy-AM"/>
    </w:rPr>
  </w:style>
  <w:style w:type="paragraph" w:customStyle="1" w:styleId="font7">
    <w:name w:val="font7"/>
    <w:basedOn w:val="Normal"/>
    <w:rsid w:val="008E5FCF"/>
    <w:pPr>
      <w:spacing w:before="100" w:beforeAutospacing="1" w:after="100" w:afterAutospacing="1"/>
    </w:pPr>
    <w:rPr>
      <w:rFonts w:ascii="Times Armenian" w:hAnsi="Times Armenian"/>
      <w:color w:val="000000"/>
      <w:sz w:val="20"/>
      <w:szCs w:val="20"/>
      <w:lang w:val="hy-AM"/>
    </w:rPr>
  </w:style>
  <w:style w:type="paragraph" w:customStyle="1" w:styleId="font8">
    <w:name w:val="font8"/>
    <w:basedOn w:val="Normal"/>
    <w:rsid w:val="008E5FCF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  <w:lang w:val="hy-AM"/>
    </w:rPr>
  </w:style>
  <w:style w:type="paragraph" w:customStyle="1" w:styleId="font9">
    <w:name w:val="font9"/>
    <w:basedOn w:val="Normal"/>
    <w:rsid w:val="008E5FCF"/>
    <w:pPr>
      <w:spacing w:before="100" w:beforeAutospacing="1" w:after="100" w:afterAutospacing="1"/>
    </w:pPr>
    <w:rPr>
      <w:rFonts w:ascii="Times Armenian" w:hAnsi="Times Armenian"/>
      <w:color w:val="000000"/>
      <w:sz w:val="22"/>
      <w:szCs w:val="22"/>
      <w:lang w:val="hy-AM"/>
    </w:rPr>
  </w:style>
  <w:style w:type="paragraph" w:customStyle="1" w:styleId="font10">
    <w:name w:val="font10"/>
    <w:basedOn w:val="Normal"/>
    <w:rsid w:val="008E5FCF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  <w:lang w:val="hy-AM"/>
    </w:rPr>
  </w:style>
  <w:style w:type="paragraph" w:customStyle="1" w:styleId="xl65">
    <w:name w:val="xl65"/>
    <w:basedOn w:val="Normal"/>
    <w:rsid w:val="008E5FCF"/>
    <w:pPr>
      <w:spacing w:before="100" w:beforeAutospacing="1" w:after="100" w:afterAutospacing="1"/>
      <w:textAlignment w:val="center"/>
    </w:pPr>
    <w:rPr>
      <w:lang w:val="hy-AM"/>
    </w:rPr>
  </w:style>
  <w:style w:type="paragraph" w:customStyle="1" w:styleId="xl66">
    <w:name w:val="xl66"/>
    <w:basedOn w:val="Normal"/>
    <w:rsid w:val="008E5FC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67">
    <w:name w:val="xl67"/>
    <w:basedOn w:val="Normal"/>
    <w:rsid w:val="008E5FCF"/>
    <w:pPr>
      <w:spacing w:before="100" w:beforeAutospacing="1" w:after="100" w:afterAutospacing="1"/>
      <w:jc w:val="center"/>
      <w:textAlignment w:val="center"/>
    </w:pPr>
    <w:rPr>
      <w:lang w:val="hy-AM"/>
    </w:rPr>
  </w:style>
  <w:style w:type="paragraph" w:customStyle="1" w:styleId="xl68">
    <w:name w:val="xl68"/>
    <w:basedOn w:val="Normal"/>
    <w:rsid w:val="008E5FCF"/>
    <w:pPr>
      <w:spacing w:before="100" w:beforeAutospacing="1" w:after="100" w:afterAutospacing="1"/>
      <w:jc w:val="right"/>
      <w:textAlignment w:val="top"/>
    </w:pPr>
    <w:rPr>
      <w:rFonts w:ascii="Times Armenian" w:hAnsi="Times Armenian"/>
      <w:sz w:val="18"/>
      <w:szCs w:val="18"/>
      <w:lang w:val="hy-AM"/>
    </w:rPr>
  </w:style>
  <w:style w:type="paragraph" w:customStyle="1" w:styleId="xl69">
    <w:name w:val="xl69"/>
    <w:basedOn w:val="Normal"/>
    <w:rsid w:val="008E5FCF"/>
    <w:pPr>
      <w:spacing w:before="100" w:beforeAutospacing="1" w:after="100" w:afterAutospacing="1"/>
      <w:jc w:val="both"/>
      <w:textAlignment w:val="top"/>
    </w:pPr>
    <w:rPr>
      <w:rFonts w:ascii="Times Armenian" w:hAnsi="Times Armenian"/>
      <w:sz w:val="18"/>
      <w:szCs w:val="18"/>
      <w:lang w:val="hy-AM"/>
    </w:rPr>
  </w:style>
  <w:style w:type="paragraph" w:customStyle="1" w:styleId="xl70">
    <w:name w:val="xl70"/>
    <w:basedOn w:val="Normal"/>
    <w:rsid w:val="008E5FCF"/>
    <w:pPr>
      <w:pBdr>
        <w:top w:val="double" w:sz="6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1">
    <w:name w:val="xl71"/>
    <w:basedOn w:val="Normal"/>
    <w:rsid w:val="008E5FCF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2">
    <w:name w:val="xl72"/>
    <w:basedOn w:val="Normal"/>
    <w:rsid w:val="008E5FCF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3">
    <w:name w:val="xl73"/>
    <w:basedOn w:val="Normal"/>
    <w:rsid w:val="008E5FCF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4">
    <w:name w:val="xl74"/>
    <w:basedOn w:val="Normal"/>
    <w:rsid w:val="008E5FCF"/>
    <w:pPr>
      <w:pBdr>
        <w:top w:val="double" w:sz="6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5">
    <w:name w:val="xl75"/>
    <w:basedOn w:val="Normal"/>
    <w:rsid w:val="008E5FCF"/>
    <w:pPr>
      <w:pBdr>
        <w:top w:val="double" w:sz="6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6">
    <w:name w:val="xl76"/>
    <w:basedOn w:val="Normal"/>
    <w:rsid w:val="008E5FCF"/>
    <w:pPr>
      <w:pBdr>
        <w:top w:val="double" w:sz="6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7">
    <w:name w:val="xl77"/>
    <w:basedOn w:val="Normal"/>
    <w:rsid w:val="008E5FCF"/>
    <w:pPr>
      <w:pBdr>
        <w:left w:val="double" w:sz="6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8">
    <w:name w:val="xl78"/>
    <w:basedOn w:val="Normal"/>
    <w:rsid w:val="008E5FCF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9">
    <w:name w:val="xl79"/>
    <w:basedOn w:val="Normal"/>
    <w:rsid w:val="008E5FCF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80">
    <w:name w:val="xl80"/>
    <w:basedOn w:val="Normal"/>
    <w:rsid w:val="008E5FCF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81">
    <w:name w:val="xl81"/>
    <w:basedOn w:val="Normal"/>
    <w:rsid w:val="008E5FCF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2">
    <w:name w:val="xl82"/>
    <w:basedOn w:val="Normal"/>
    <w:rsid w:val="008E5FCF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3">
    <w:name w:val="xl83"/>
    <w:basedOn w:val="Normal"/>
    <w:rsid w:val="008E5FCF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4">
    <w:name w:val="xl84"/>
    <w:basedOn w:val="Normal"/>
    <w:rsid w:val="008E5FCF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5">
    <w:name w:val="xl85"/>
    <w:basedOn w:val="Normal"/>
    <w:rsid w:val="008E5FCF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6">
    <w:name w:val="xl86"/>
    <w:basedOn w:val="Normal"/>
    <w:rsid w:val="008E5FCF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7">
    <w:name w:val="xl87"/>
    <w:basedOn w:val="Normal"/>
    <w:rsid w:val="008E5FCF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8">
    <w:name w:val="xl88"/>
    <w:basedOn w:val="Normal"/>
    <w:rsid w:val="008E5FCF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9">
    <w:name w:val="xl89"/>
    <w:basedOn w:val="Normal"/>
    <w:rsid w:val="008E5FCF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0">
    <w:name w:val="xl90"/>
    <w:basedOn w:val="Normal"/>
    <w:rsid w:val="008E5FCF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1">
    <w:name w:val="xl91"/>
    <w:basedOn w:val="Normal"/>
    <w:rsid w:val="008E5FCF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2">
    <w:name w:val="xl92"/>
    <w:basedOn w:val="Normal"/>
    <w:rsid w:val="008E5FC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93">
    <w:name w:val="xl93"/>
    <w:basedOn w:val="Normal"/>
    <w:rsid w:val="008E5FC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94">
    <w:name w:val="xl94"/>
    <w:basedOn w:val="Normal"/>
    <w:rsid w:val="008E5FC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5">
    <w:name w:val="xl95"/>
    <w:basedOn w:val="Normal"/>
    <w:rsid w:val="008E5FC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6">
    <w:name w:val="xl96"/>
    <w:basedOn w:val="Normal"/>
    <w:rsid w:val="008E5FCF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7">
    <w:name w:val="xl97"/>
    <w:basedOn w:val="Normal"/>
    <w:rsid w:val="008E5FCF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8">
    <w:name w:val="xl98"/>
    <w:basedOn w:val="Normal"/>
    <w:rsid w:val="008E5FCF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9">
    <w:name w:val="xl99"/>
    <w:basedOn w:val="Normal"/>
    <w:rsid w:val="008E5FC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0">
    <w:name w:val="xl100"/>
    <w:basedOn w:val="Normal"/>
    <w:rsid w:val="008E5FC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1">
    <w:name w:val="xl101"/>
    <w:basedOn w:val="Normal"/>
    <w:rsid w:val="008E5FCF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102">
    <w:name w:val="xl102"/>
    <w:basedOn w:val="Normal"/>
    <w:rsid w:val="008E5FCF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103">
    <w:name w:val="xl103"/>
    <w:basedOn w:val="Normal"/>
    <w:rsid w:val="008E5FCF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4">
    <w:name w:val="xl104"/>
    <w:basedOn w:val="Normal"/>
    <w:rsid w:val="008E5FCF"/>
    <w:pPr>
      <w:spacing w:before="100" w:beforeAutospacing="1" w:after="100" w:afterAutospacing="1"/>
      <w:textAlignment w:val="center"/>
    </w:pPr>
    <w:rPr>
      <w:rFonts w:ascii="Calibri" w:hAnsi="Calibri"/>
      <w:lang w:val="hy-AM"/>
    </w:rPr>
  </w:style>
  <w:style w:type="paragraph" w:customStyle="1" w:styleId="xl105">
    <w:name w:val="xl105"/>
    <w:basedOn w:val="Normal"/>
    <w:rsid w:val="008E5FCF"/>
    <w:pPr>
      <w:pBdr>
        <w:top w:val="single" w:sz="8" w:space="0" w:color="auto"/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6">
    <w:name w:val="xl106"/>
    <w:basedOn w:val="Normal"/>
    <w:rsid w:val="008E5FCF"/>
    <w:pPr>
      <w:pBdr>
        <w:top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7">
    <w:name w:val="xl107"/>
    <w:basedOn w:val="Normal"/>
    <w:rsid w:val="008E5FCF"/>
    <w:pPr>
      <w:pBdr>
        <w:top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8">
    <w:name w:val="xl108"/>
    <w:basedOn w:val="Normal"/>
    <w:rsid w:val="008E5FCF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9">
    <w:name w:val="xl109"/>
    <w:basedOn w:val="Normal"/>
    <w:rsid w:val="008E5FCF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0">
    <w:name w:val="xl110"/>
    <w:basedOn w:val="Normal"/>
    <w:rsid w:val="008E5FCF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1">
    <w:name w:val="xl111"/>
    <w:basedOn w:val="Normal"/>
    <w:rsid w:val="008E5FCF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2">
    <w:name w:val="xl112"/>
    <w:basedOn w:val="Normal"/>
    <w:rsid w:val="008E5FCF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3">
    <w:name w:val="xl113"/>
    <w:basedOn w:val="Normal"/>
    <w:rsid w:val="008E5FCF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4">
    <w:name w:val="xl114"/>
    <w:basedOn w:val="Normal"/>
    <w:rsid w:val="008E5FCF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5">
    <w:name w:val="xl115"/>
    <w:basedOn w:val="Normal"/>
    <w:rsid w:val="008E5FCF"/>
    <w:pPr>
      <w:pBdr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16">
    <w:name w:val="xl116"/>
    <w:basedOn w:val="Normal"/>
    <w:rsid w:val="008E5FC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7">
    <w:name w:val="xl117"/>
    <w:basedOn w:val="Normal"/>
    <w:rsid w:val="008E5FCF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8">
    <w:name w:val="xl118"/>
    <w:basedOn w:val="Normal"/>
    <w:rsid w:val="008E5FC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9">
    <w:name w:val="xl119"/>
    <w:basedOn w:val="Normal"/>
    <w:rsid w:val="008E5FCF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0">
    <w:name w:val="xl120"/>
    <w:basedOn w:val="Normal"/>
    <w:rsid w:val="008E5FCF"/>
    <w:pPr>
      <w:pBdr>
        <w:left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21">
    <w:name w:val="xl121"/>
    <w:basedOn w:val="Normal"/>
    <w:rsid w:val="008E5FC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2">
    <w:name w:val="xl122"/>
    <w:basedOn w:val="Normal"/>
    <w:rsid w:val="008E5FC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3">
    <w:name w:val="xl123"/>
    <w:basedOn w:val="Normal"/>
    <w:rsid w:val="008E5FC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4">
    <w:name w:val="xl124"/>
    <w:basedOn w:val="Normal"/>
    <w:rsid w:val="008E5FCF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5">
    <w:name w:val="xl125"/>
    <w:basedOn w:val="Normal"/>
    <w:rsid w:val="008E5FCF"/>
    <w:pPr>
      <w:pBdr>
        <w:top w:val="single" w:sz="8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26">
    <w:name w:val="xl126"/>
    <w:basedOn w:val="Normal"/>
    <w:rsid w:val="008E5FC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7">
    <w:name w:val="xl127"/>
    <w:basedOn w:val="Normal"/>
    <w:rsid w:val="008E5FC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8">
    <w:name w:val="xl128"/>
    <w:basedOn w:val="Normal"/>
    <w:rsid w:val="008E5FC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9">
    <w:name w:val="xl129"/>
    <w:basedOn w:val="Normal"/>
    <w:rsid w:val="008E5FC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0">
    <w:name w:val="xl130"/>
    <w:basedOn w:val="Normal"/>
    <w:rsid w:val="008E5FCF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1">
    <w:name w:val="xl131"/>
    <w:basedOn w:val="Normal"/>
    <w:rsid w:val="008E5FC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2">
    <w:name w:val="xl132"/>
    <w:basedOn w:val="Normal"/>
    <w:rsid w:val="008E5FC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3">
    <w:name w:val="xl133"/>
    <w:basedOn w:val="Normal"/>
    <w:rsid w:val="008E5FC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4">
    <w:name w:val="xl134"/>
    <w:basedOn w:val="Normal"/>
    <w:rsid w:val="008E5FC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5">
    <w:name w:val="xl135"/>
    <w:basedOn w:val="Normal"/>
    <w:rsid w:val="008E5FC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6">
    <w:name w:val="xl136"/>
    <w:basedOn w:val="Normal"/>
    <w:rsid w:val="008E5FCF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7">
    <w:name w:val="xl137"/>
    <w:basedOn w:val="Normal"/>
    <w:rsid w:val="008E5FC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8">
    <w:name w:val="xl138"/>
    <w:basedOn w:val="Normal"/>
    <w:rsid w:val="008E5FC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9">
    <w:name w:val="xl139"/>
    <w:basedOn w:val="Normal"/>
    <w:rsid w:val="008E5FCF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0">
    <w:name w:val="xl140"/>
    <w:basedOn w:val="Normal"/>
    <w:rsid w:val="008E5FCF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1">
    <w:name w:val="xl141"/>
    <w:basedOn w:val="Normal"/>
    <w:rsid w:val="008E5FC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2">
    <w:name w:val="xl142"/>
    <w:basedOn w:val="Normal"/>
    <w:rsid w:val="008E5FC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3">
    <w:name w:val="xl143"/>
    <w:basedOn w:val="Normal"/>
    <w:rsid w:val="008E5FC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4">
    <w:name w:val="xl144"/>
    <w:basedOn w:val="Normal"/>
    <w:rsid w:val="008E5FC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5">
    <w:name w:val="xl145"/>
    <w:basedOn w:val="Normal"/>
    <w:rsid w:val="008E5FCF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6">
    <w:name w:val="xl146"/>
    <w:basedOn w:val="Normal"/>
    <w:rsid w:val="008E5FC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47">
    <w:name w:val="xl147"/>
    <w:basedOn w:val="Normal"/>
    <w:rsid w:val="008E5FCF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8">
    <w:name w:val="xl148"/>
    <w:basedOn w:val="Normal"/>
    <w:rsid w:val="008E5FCF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9">
    <w:name w:val="xl149"/>
    <w:basedOn w:val="Normal"/>
    <w:rsid w:val="008E5FCF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50">
    <w:name w:val="xl150"/>
    <w:basedOn w:val="Normal"/>
    <w:rsid w:val="008E5FCF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1">
    <w:name w:val="xl151"/>
    <w:basedOn w:val="Normal"/>
    <w:rsid w:val="008E5FCF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2">
    <w:name w:val="xl152"/>
    <w:basedOn w:val="Normal"/>
    <w:rsid w:val="008E5FCF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3">
    <w:name w:val="xl153"/>
    <w:basedOn w:val="Normal"/>
    <w:rsid w:val="008E5FCF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4">
    <w:name w:val="xl154"/>
    <w:basedOn w:val="Normal"/>
    <w:rsid w:val="008E5FCF"/>
    <w:pPr>
      <w:spacing w:before="100" w:beforeAutospacing="1" w:after="100" w:afterAutospacing="1"/>
      <w:jc w:val="center"/>
      <w:textAlignment w:val="center"/>
    </w:pPr>
    <w:rPr>
      <w:rFonts w:ascii="Calibri" w:hAnsi="Calibri"/>
      <w:lang w:val="hy-AM"/>
    </w:rPr>
  </w:style>
  <w:style w:type="paragraph" w:customStyle="1" w:styleId="xl155">
    <w:name w:val="xl155"/>
    <w:basedOn w:val="Normal"/>
    <w:rsid w:val="008E5FCF"/>
    <w:pPr>
      <w:spacing w:before="100" w:beforeAutospacing="1" w:after="100" w:afterAutospacing="1"/>
      <w:textAlignment w:val="center"/>
    </w:pPr>
    <w:rPr>
      <w:rFonts w:ascii="Times Armenian" w:hAnsi="Times Armenian"/>
      <w:b/>
      <w:bCs/>
      <w:sz w:val="18"/>
      <w:szCs w:val="18"/>
      <w:lang w:val="hy-AM"/>
    </w:rPr>
  </w:style>
  <w:style w:type="paragraph" w:customStyle="1" w:styleId="xl156">
    <w:name w:val="xl156"/>
    <w:basedOn w:val="Normal"/>
    <w:rsid w:val="008E5FCF"/>
    <w:pPr>
      <w:pBdr>
        <w:top w:val="single" w:sz="8" w:space="0" w:color="auto"/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57">
    <w:name w:val="xl157"/>
    <w:basedOn w:val="Normal"/>
    <w:rsid w:val="008E5FCF"/>
    <w:pPr>
      <w:pBdr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8">
    <w:name w:val="xl158"/>
    <w:basedOn w:val="Normal"/>
    <w:rsid w:val="008E5FCF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9">
    <w:name w:val="xl159"/>
    <w:basedOn w:val="Normal"/>
    <w:rsid w:val="008E5FCF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60">
    <w:name w:val="xl160"/>
    <w:basedOn w:val="Normal"/>
    <w:rsid w:val="008E5FCF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61">
    <w:name w:val="xl161"/>
    <w:basedOn w:val="Normal"/>
    <w:rsid w:val="008E5FCF"/>
    <w:pPr>
      <w:spacing w:before="100" w:beforeAutospacing="1" w:after="100" w:afterAutospacing="1"/>
      <w:textAlignment w:val="center"/>
    </w:pPr>
    <w:rPr>
      <w:rFonts w:ascii="Times Armenian" w:hAnsi="Times Armenian"/>
      <w:b/>
      <w:bCs/>
      <w:sz w:val="18"/>
      <w:szCs w:val="18"/>
      <w:u w:val="single"/>
      <w:lang w:val="hy-AM"/>
    </w:rPr>
  </w:style>
  <w:style w:type="character" w:styleId="FollowedHyperlink">
    <w:name w:val="FollowedHyperlink"/>
    <w:rsid w:val="008E5FCF"/>
    <w:rPr>
      <w:color w:val="800080"/>
      <w:u w:val="single"/>
    </w:rPr>
  </w:style>
  <w:style w:type="paragraph" w:styleId="Subtitle">
    <w:name w:val="Subtitle"/>
    <w:basedOn w:val="Normal"/>
    <w:link w:val="SubtitleChar"/>
    <w:qFormat/>
    <w:rsid w:val="008E5FCF"/>
    <w:pPr>
      <w:jc w:val="center"/>
    </w:pPr>
    <w:rPr>
      <w:rFonts w:ascii="Times LatArm" w:hAnsi="Times LatArm"/>
      <w:b/>
      <w:bCs/>
      <w:lang w:val="hy-AM" w:eastAsia="x-none"/>
    </w:rPr>
  </w:style>
  <w:style w:type="character" w:customStyle="1" w:styleId="SubtitleChar">
    <w:name w:val="Subtitle Char"/>
    <w:basedOn w:val="DefaultParagraphFont"/>
    <w:link w:val="Subtitle"/>
    <w:rsid w:val="008E5FCF"/>
    <w:rPr>
      <w:rFonts w:ascii="Times LatArm" w:eastAsia="Times New Roman" w:hAnsi="Times LatArm" w:cs="Times New Roman"/>
      <w:b/>
      <w:bCs/>
      <w:sz w:val="24"/>
      <w:szCs w:val="24"/>
      <w:lang w:val="hy-AM" w:eastAsia="x-none"/>
    </w:rPr>
  </w:style>
  <w:style w:type="paragraph" w:customStyle="1" w:styleId="xl24">
    <w:name w:val="xl24"/>
    <w:basedOn w:val="Normal"/>
    <w:rsid w:val="008E5FCF"/>
    <w:pP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25">
    <w:name w:val="xl25"/>
    <w:basedOn w:val="Normal"/>
    <w:rsid w:val="008E5FCF"/>
    <w:pP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6">
    <w:name w:val="xl26"/>
    <w:basedOn w:val="Normal"/>
    <w:rsid w:val="008E5F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27">
    <w:name w:val="xl27"/>
    <w:basedOn w:val="Normal"/>
    <w:rsid w:val="008E5FCF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8">
    <w:name w:val="xl28"/>
    <w:basedOn w:val="Normal"/>
    <w:rsid w:val="008E5F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9">
    <w:name w:val="xl29"/>
    <w:basedOn w:val="Normal"/>
    <w:rsid w:val="008E5FC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30">
    <w:name w:val="xl30"/>
    <w:basedOn w:val="Normal"/>
    <w:rsid w:val="008E5FCF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31">
    <w:name w:val="xl31"/>
    <w:basedOn w:val="Normal"/>
    <w:rsid w:val="008E5FC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2">
    <w:name w:val="xl32"/>
    <w:basedOn w:val="Normal"/>
    <w:rsid w:val="008E5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33">
    <w:name w:val="xl33"/>
    <w:basedOn w:val="Normal"/>
    <w:rsid w:val="008E5FC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34">
    <w:name w:val="xl34"/>
    <w:basedOn w:val="Normal"/>
    <w:rsid w:val="008E5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5">
    <w:name w:val="xl35"/>
    <w:basedOn w:val="Normal"/>
    <w:rsid w:val="008E5FC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6">
    <w:name w:val="xl36"/>
    <w:basedOn w:val="Normal"/>
    <w:rsid w:val="008E5FC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23">
    <w:name w:val="xl23"/>
    <w:basedOn w:val="Normal"/>
    <w:rsid w:val="008E5FCF"/>
    <w:pPr>
      <w:spacing w:before="100" w:beforeAutospacing="1" w:after="100" w:afterAutospacing="1"/>
      <w:jc w:val="center"/>
      <w:textAlignment w:val="center"/>
    </w:pPr>
    <w:rPr>
      <w:rFonts w:ascii="Times Armenian" w:hAnsi="Times Armenian"/>
      <w:lang w:val="hy-AM"/>
    </w:rPr>
  </w:style>
  <w:style w:type="paragraph" w:customStyle="1" w:styleId="xl37">
    <w:name w:val="xl37"/>
    <w:basedOn w:val="Normal"/>
    <w:rsid w:val="008E5FCF"/>
    <w:pPr>
      <w:spacing w:before="100" w:beforeAutospacing="1" w:after="100" w:afterAutospacing="1"/>
      <w:jc w:val="right"/>
      <w:textAlignment w:val="center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38">
    <w:name w:val="xl38"/>
    <w:basedOn w:val="Normal"/>
    <w:rsid w:val="008E5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39">
    <w:name w:val="xl39"/>
    <w:basedOn w:val="Normal"/>
    <w:rsid w:val="008E5F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0">
    <w:name w:val="xl40"/>
    <w:basedOn w:val="Normal"/>
    <w:rsid w:val="008E5FC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1">
    <w:name w:val="xl41"/>
    <w:basedOn w:val="Normal"/>
    <w:rsid w:val="008E5F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2">
    <w:name w:val="xl42"/>
    <w:basedOn w:val="Normal"/>
    <w:rsid w:val="008E5FC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3">
    <w:name w:val="xl43"/>
    <w:basedOn w:val="Normal"/>
    <w:rsid w:val="008E5F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4">
    <w:name w:val="xl44"/>
    <w:basedOn w:val="Normal"/>
    <w:rsid w:val="008E5FCF"/>
    <w:pPr>
      <w:spacing w:before="100" w:beforeAutospacing="1" w:after="100" w:afterAutospacing="1"/>
      <w:jc w:val="both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45">
    <w:name w:val="xl45"/>
    <w:basedOn w:val="Normal"/>
    <w:rsid w:val="008E5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46">
    <w:name w:val="xl46"/>
    <w:basedOn w:val="Normal"/>
    <w:rsid w:val="008E5FCF"/>
    <w:pP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22"/>
      <w:szCs w:val="22"/>
      <w:u w:val="single"/>
      <w:lang w:val="hy-AM"/>
    </w:rPr>
  </w:style>
  <w:style w:type="paragraph" w:customStyle="1" w:styleId="xl47">
    <w:name w:val="xl47"/>
    <w:basedOn w:val="Normal"/>
    <w:rsid w:val="008E5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8">
    <w:name w:val="xl48"/>
    <w:basedOn w:val="Normal"/>
    <w:rsid w:val="008E5FCF"/>
    <w:pPr>
      <w:spacing w:before="100" w:beforeAutospacing="1" w:after="100" w:afterAutospacing="1"/>
      <w:jc w:val="right"/>
      <w:textAlignment w:val="center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StyleBodyTextArialAMChar">
    <w:name w:val="Style Body Text + Arial AM Char"/>
    <w:basedOn w:val="BodyText"/>
    <w:rsid w:val="008E5FCF"/>
    <w:pPr>
      <w:overflowPunct/>
      <w:autoSpaceDE/>
      <w:autoSpaceDN/>
      <w:adjustRightInd/>
      <w:spacing w:after="240" w:line="240" w:lineRule="auto"/>
      <w:jc w:val="both"/>
      <w:textAlignment w:val="auto"/>
    </w:pPr>
    <w:rPr>
      <w:rFonts w:ascii="Arial AM" w:hAnsi="Arial AM"/>
      <w:b w:val="0"/>
      <w:bCs w:val="0"/>
      <w:spacing w:val="-5"/>
      <w:sz w:val="24"/>
    </w:rPr>
  </w:style>
  <w:style w:type="paragraph" w:customStyle="1" w:styleId="CoverSubTitle">
    <w:name w:val="Cover SubTitle"/>
    <w:basedOn w:val="Normal"/>
    <w:rsid w:val="008E5FCF"/>
    <w:pPr>
      <w:overflowPunct w:val="0"/>
      <w:autoSpaceDE w:val="0"/>
      <w:autoSpaceDN w:val="0"/>
      <w:adjustRightInd w:val="0"/>
      <w:spacing w:line="440" w:lineRule="exact"/>
      <w:jc w:val="center"/>
      <w:textAlignment w:val="baseline"/>
    </w:pPr>
    <w:rPr>
      <w:sz w:val="32"/>
      <w:szCs w:val="20"/>
      <w:lang w:val="hy-AM"/>
    </w:rPr>
  </w:style>
  <w:style w:type="paragraph" w:styleId="ListParagraph">
    <w:name w:val="List Paragraph"/>
    <w:aliases w:val="List_Paragraph,Multilevel para_II,Bullet1,Bullets,List Paragraph (numbered (a)),Report Para,Number Bullets,WinDForce-Letter,Heading 2_sj,En tête 1,Resume Title,Indent Paragraph,References"/>
    <w:basedOn w:val="Normal"/>
    <w:link w:val="ListParagraphChar"/>
    <w:uiPriority w:val="34"/>
    <w:qFormat/>
    <w:rsid w:val="008E5FCF"/>
    <w:pPr>
      <w:ind w:left="720"/>
    </w:pPr>
    <w:rPr>
      <w:rFonts w:eastAsia="Calibri"/>
      <w:lang w:val="x-none" w:eastAsia="x-none"/>
    </w:rPr>
  </w:style>
  <w:style w:type="paragraph" w:customStyle="1" w:styleId="norm">
    <w:name w:val="norm"/>
    <w:basedOn w:val="Normal"/>
    <w:rsid w:val="008E5FCF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val="hy-AM" w:eastAsia="ru-RU"/>
    </w:rPr>
  </w:style>
  <w:style w:type="character" w:customStyle="1" w:styleId="mechtexChar">
    <w:name w:val="mechtex Char"/>
    <w:link w:val="mechtex"/>
    <w:locked/>
    <w:rsid w:val="008E5FCF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rsid w:val="008E5FCF"/>
    <w:pPr>
      <w:jc w:val="center"/>
    </w:pPr>
    <w:rPr>
      <w:rFonts w:ascii="Arial Armenian" w:eastAsiaTheme="minorHAnsi" w:hAnsi="Arial Armenian" w:cstheme="minorBidi"/>
      <w:sz w:val="22"/>
      <w:szCs w:val="22"/>
      <w:lang w:val="ru-RU"/>
    </w:rPr>
  </w:style>
  <w:style w:type="table" w:styleId="TableGrid">
    <w:name w:val="Table Grid"/>
    <w:basedOn w:val="TableNormal"/>
    <w:rsid w:val="008E5F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1">
    <w:name w:val="toc 1"/>
    <w:basedOn w:val="Normal"/>
    <w:next w:val="Normal"/>
    <w:autoRedefine/>
    <w:uiPriority w:val="39"/>
    <w:rsid w:val="008E5FCF"/>
    <w:pPr>
      <w:tabs>
        <w:tab w:val="right" w:leader="dot" w:pos="9000"/>
      </w:tabs>
      <w:spacing w:line="360" w:lineRule="auto"/>
    </w:pPr>
    <w:rPr>
      <w:rFonts w:ascii="GHEA Grapalat" w:hAnsi="GHEA Grapalat" w:cs="Sylfaen"/>
      <w:bCs/>
      <w:noProof/>
      <w:sz w:val="22"/>
      <w:szCs w:val="22"/>
      <w:lang w:val="hy-AM"/>
    </w:rPr>
  </w:style>
  <w:style w:type="paragraph" w:styleId="TOC3">
    <w:name w:val="toc 3"/>
    <w:basedOn w:val="Normal"/>
    <w:next w:val="Normal"/>
    <w:autoRedefine/>
    <w:uiPriority w:val="39"/>
    <w:rsid w:val="008E5FCF"/>
    <w:pPr>
      <w:tabs>
        <w:tab w:val="right" w:leader="dot" w:pos="9683"/>
      </w:tabs>
      <w:ind w:left="284"/>
    </w:pPr>
    <w:rPr>
      <w:lang w:val="hy-AM"/>
    </w:rPr>
  </w:style>
  <w:style w:type="paragraph" w:styleId="TOC2">
    <w:name w:val="toc 2"/>
    <w:basedOn w:val="Normal"/>
    <w:next w:val="Normal"/>
    <w:autoRedefine/>
    <w:uiPriority w:val="39"/>
    <w:rsid w:val="008E5FCF"/>
    <w:pPr>
      <w:tabs>
        <w:tab w:val="right" w:leader="dot" w:pos="9683"/>
      </w:tabs>
      <w:ind w:left="240" w:hanging="240"/>
    </w:pPr>
    <w:rPr>
      <w:lang w:val="hy-AM"/>
    </w:rPr>
  </w:style>
  <w:style w:type="character" w:styleId="Emphasis">
    <w:name w:val="Emphasis"/>
    <w:uiPriority w:val="99"/>
    <w:qFormat/>
    <w:rsid w:val="008E5FCF"/>
    <w:rPr>
      <w:rFonts w:cs="Times New Roman"/>
      <w:i/>
      <w:iCs/>
    </w:rPr>
  </w:style>
  <w:style w:type="character" w:customStyle="1" w:styleId="ListParagraphChar">
    <w:name w:val="List Paragraph Char"/>
    <w:aliases w:val="List_Paragraph Char,Multilevel para_II Char,Bullet1 Char,Bullets Char,List Paragraph (numbered (a)) Char,Report Para Char,Number Bullets Char,WinDForce-Letter Char,Heading 2_sj Char,En tête 1 Char,Resume Title Char,References Char"/>
    <w:link w:val="ListParagraph"/>
    <w:uiPriority w:val="34"/>
    <w:rsid w:val="008E5FCF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customStyle="1" w:styleId="textbox">
    <w:name w:val="textbox"/>
    <w:basedOn w:val="Normal"/>
    <w:rsid w:val="008E5FCF"/>
    <w:pPr>
      <w:spacing w:line="160" w:lineRule="exact"/>
      <w:jc w:val="both"/>
    </w:pPr>
    <w:rPr>
      <w:smallCaps/>
      <w:sz w:val="16"/>
      <w:szCs w:val="20"/>
      <w:lang w:val="hy-AM"/>
    </w:rPr>
  </w:style>
  <w:style w:type="character" w:customStyle="1" w:styleId="CommentSubjectChar">
    <w:name w:val="Comment Subject Char"/>
    <w:link w:val="CommentSubject"/>
    <w:rsid w:val="008E5FCF"/>
    <w:rPr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8E5FCF"/>
    <w:pPr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">
    <w:name w:val="Тема примечания Знак1"/>
    <w:basedOn w:val="CommentTextChar1"/>
    <w:uiPriority w:val="99"/>
    <w:semiHidden/>
    <w:rsid w:val="008E5FCF"/>
    <w:rPr>
      <w:rFonts w:ascii="Times New Roman" w:eastAsia="Times New Roman" w:hAnsi="Times New Roman" w:cs="Times New Roman"/>
      <w:b/>
      <w:bCs/>
      <w:sz w:val="20"/>
      <w:szCs w:val="20"/>
      <w:lang w:val="en-GB" w:eastAsia="x-none"/>
    </w:rPr>
  </w:style>
  <w:style w:type="character" w:customStyle="1" w:styleId="CommentSubjectChar1">
    <w:name w:val="Comment Subject Char1"/>
    <w:rsid w:val="008E5FCF"/>
    <w:rPr>
      <w:b/>
      <w:bCs/>
    </w:rPr>
  </w:style>
  <w:style w:type="paragraph" w:customStyle="1" w:styleId="Default">
    <w:name w:val="Default"/>
    <w:rsid w:val="008E5FCF"/>
    <w:pPr>
      <w:autoSpaceDE w:val="0"/>
      <w:autoSpaceDN w:val="0"/>
      <w:adjustRightInd w:val="0"/>
      <w:spacing w:after="0" w:line="240" w:lineRule="auto"/>
    </w:pPr>
    <w:rPr>
      <w:rFonts w:ascii="GHEA Grapalat" w:eastAsia="Calibri" w:hAnsi="GHEA Grapalat" w:cs="GHEA Grapalat"/>
      <w:color w:val="000000"/>
      <w:sz w:val="24"/>
      <w:szCs w:val="24"/>
      <w:lang w:val="en-US"/>
    </w:rPr>
  </w:style>
  <w:style w:type="character" w:customStyle="1" w:styleId="t121">
    <w:name w:val="t121"/>
    <w:rsid w:val="008E5FCF"/>
    <w:rPr>
      <w:b/>
      <w:bCs/>
      <w:color w:val="191970"/>
    </w:rPr>
  </w:style>
  <w:style w:type="character" w:customStyle="1" w:styleId="t61">
    <w:name w:val="t61"/>
    <w:rsid w:val="008E5FCF"/>
    <w:rPr>
      <w:b/>
      <w:bCs/>
      <w:color w:val="191970"/>
    </w:rPr>
  </w:style>
  <w:style w:type="character" w:customStyle="1" w:styleId="t101">
    <w:name w:val="t101"/>
    <w:rsid w:val="008E5FCF"/>
    <w:rPr>
      <w:b/>
      <w:bCs/>
      <w:color w:val="0000FF"/>
    </w:rPr>
  </w:style>
  <w:style w:type="paragraph" w:styleId="EndnoteText">
    <w:name w:val="endnote text"/>
    <w:basedOn w:val="Normal"/>
    <w:link w:val="EndnoteTextChar"/>
    <w:rsid w:val="008E5FCF"/>
    <w:rPr>
      <w:sz w:val="20"/>
      <w:szCs w:val="20"/>
      <w:lang w:val="en-GB" w:eastAsia="x-none"/>
    </w:rPr>
  </w:style>
  <w:style w:type="character" w:customStyle="1" w:styleId="EndnoteTextChar">
    <w:name w:val="Endnote Text Char"/>
    <w:basedOn w:val="DefaultParagraphFont"/>
    <w:link w:val="EndnoteText"/>
    <w:rsid w:val="008E5FCF"/>
    <w:rPr>
      <w:rFonts w:ascii="Times New Roman" w:eastAsia="Times New Roman" w:hAnsi="Times New Roman" w:cs="Times New Roman"/>
      <w:sz w:val="20"/>
      <w:szCs w:val="20"/>
      <w:lang w:val="en-GB" w:eastAsia="x-none"/>
    </w:rPr>
  </w:style>
  <w:style w:type="character" w:styleId="EndnoteReference">
    <w:name w:val="endnote reference"/>
    <w:rsid w:val="008E5FCF"/>
    <w:rPr>
      <w:vertAlign w:val="superscript"/>
    </w:rPr>
  </w:style>
  <w:style w:type="paragraph" w:styleId="TOC4">
    <w:name w:val="toc 4"/>
    <w:basedOn w:val="Normal"/>
    <w:next w:val="Normal"/>
    <w:autoRedefine/>
    <w:rsid w:val="008E5FCF"/>
    <w:pPr>
      <w:ind w:left="180" w:right="638"/>
    </w:pPr>
    <w:rPr>
      <w:lang w:val="en-GB"/>
    </w:rPr>
  </w:style>
  <w:style w:type="paragraph" w:styleId="Revision">
    <w:name w:val="Revision"/>
    <w:hidden/>
    <w:uiPriority w:val="99"/>
    <w:semiHidden/>
    <w:rsid w:val="008E5F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y-AM"/>
    </w:rPr>
  </w:style>
  <w:style w:type="character" w:customStyle="1" w:styleId="BalloonTextChar1">
    <w:name w:val="Balloon Text Char1"/>
    <w:rsid w:val="008E5FCF"/>
    <w:rPr>
      <w:rFonts w:ascii="Tahoma" w:hAnsi="Tahoma" w:cs="Tahoma"/>
      <w:sz w:val="16"/>
      <w:szCs w:val="16"/>
    </w:rPr>
  </w:style>
  <w:style w:type="character" w:customStyle="1" w:styleId="HeaderChar1">
    <w:name w:val="Header Char1"/>
    <w:rsid w:val="008E5FCF"/>
    <w:rPr>
      <w:sz w:val="24"/>
      <w:szCs w:val="24"/>
    </w:rPr>
  </w:style>
  <w:style w:type="character" w:customStyle="1" w:styleId="BodyTextIndent3Char1">
    <w:name w:val="Body Text Indent 3 Char1"/>
    <w:rsid w:val="008E5FCF"/>
    <w:rPr>
      <w:sz w:val="16"/>
      <w:szCs w:val="16"/>
    </w:rPr>
  </w:style>
  <w:style w:type="paragraph" w:customStyle="1" w:styleId="Style2">
    <w:name w:val="Style2"/>
    <w:basedOn w:val="mechtex"/>
    <w:rsid w:val="008E5FCF"/>
    <w:rPr>
      <w:rFonts w:eastAsia="Calibri"/>
      <w:w w:val="90"/>
      <w:lang w:val="en-US" w:eastAsia="ru-RU"/>
    </w:rPr>
  </w:style>
  <w:style w:type="character" w:styleId="CommentReference">
    <w:name w:val="annotation reference"/>
    <w:rsid w:val="008E5FCF"/>
    <w:rPr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8E5FCF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lang w:val="en-US" w:eastAsia="en-US"/>
    </w:rPr>
  </w:style>
  <w:style w:type="character" w:styleId="SubtleEmphasis">
    <w:name w:val="Subtle Emphasis"/>
    <w:basedOn w:val="DefaultParagraphFont"/>
    <w:uiPriority w:val="19"/>
    <w:qFormat/>
    <w:rsid w:val="008E5FCF"/>
    <w:rPr>
      <w:i/>
      <w:iCs/>
      <w:color w:val="808080" w:themeColor="text1" w:themeTint="7F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E5FCF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8E5FC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8E5FCF"/>
    <w:pPr>
      <w:spacing w:after="0" w:line="240" w:lineRule="auto"/>
    </w:pPr>
    <w:rPr>
      <w:rFonts w:eastAsiaTheme="minorEastAsia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link w:val="NoSpacingChar"/>
    <w:uiPriority w:val="1"/>
    <w:qFormat/>
    <w:rsid w:val="008E5FCF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8E5FCF"/>
    <w:rPr>
      <w:rFonts w:eastAsiaTheme="minorEastAsia"/>
      <w:lang w:val="en-US"/>
    </w:rPr>
  </w:style>
  <w:style w:type="character" w:customStyle="1" w:styleId="NormalWebChar">
    <w:name w:val="Normal (Web) Char"/>
    <w:aliases w:val="webb Char,Обычный (веб) Знак Знак Char,Знак Знак Знак Знак Char,Обычный (веб) Знак Знак Знак Char,Знак Знак Знак1 Знак Знак Знак Знак Знак Char, webb Char"/>
    <w:link w:val="NormalWeb"/>
    <w:uiPriority w:val="99"/>
    <w:locked/>
    <w:rsid w:val="00FF2A67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6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516BB5-0634-450F-91D5-CE0A9365E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1074</Words>
  <Characters>6125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>https://mul2-mtc.gov.am/tasks/1180323/oneclick?token=d3ac2c313a4c89d76c47b1bf5e6553b8</cp:keywords>
  <dc:description/>
  <cp:lastModifiedBy>Ani Papikyan</cp:lastModifiedBy>
  <cp:revision>8</cp:revision>
  <cp:lastPrinted>2023-11-14T12:50:00Z</cp:lastPrinted>
  <dcterms:created xsi:type="dcterms:W3CDTF">2025-03-12T08:23:00Z</dcterms:created>
  <dcterms:modified xsi:type="dcterms:W3CDTF">2025-03-12T08:45:00Z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6eb68572c4521eaebda80a52192c736da17e5212597e5bbc249dd850802a6c9b</vt:lpwstr>
  </property>
</Properties>
</file>